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Topic: Creating a Welcoming Environment from the Beginning</w:t>
      </w: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Age Level: Teens</w:t>
      </w: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 xml:space="preserve">Time Limit: 15 minutes </w:t>
      </w:r>
      <w:r>
        <w:rPr>
          <w:rFonts w:ascii="Gotham" w:eastAsia="Gotham" w:hAnsi="Gotham" w:cs="Gotham"/>
          <w:sz w:val="26"/>
          <w:szCs w:val="26"/>
        </w:rPr>
        <w:tab/>
      </w:r>
    </w:p>
    <w:p w:rsidR="00867580" w:rsidRDefault="00950F20" w:rsidP="00950F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Supplies: blank papers and markers</w:t>
      </w:r>
      <w:r>
        <w:rPr>
          <w:rFonts w:ascii="Gotham" w:eastAsia="Gotham" w:hAnsi="Gotham" w:cs="Gotham"/>
          <w:sz w:val="26"/>
          <w:szCs w:val="26"/>
        </w:rPr>
        <w:tab/>
      </w:r>
      <w:r>
        <w:rPr>
          <w:rFonts w:ascii="Gotham" w:eastAsia="Gotham" w:hAnsi="Gotham" w:cs="Gotham"/>
          <w:sz w:val="26"/>
          <w:szCs w:val="26"/>
        </w:rPr>
        <w:tab/>
      </w:r>
      <w:bookmarkStart w:id="0" w:name="_GoBack"/>
      <w:bookmarkEnd w:id="0"/>
    </w:p>
    <w:p w:rsidR="00867580" w:rsidRDefault="00867580">
      <w:pPr>
        <w:rPr>
          <w:rFonts w:ascii="Gotham" w:eastAsia="Gotham" w:hAnsi="Gotham" w:cs="Gotham"/>
          <w:sz w:val="26"/>
          <w:szCs w:val="26"/>
          <w:u w:val="single"/>
        </w:rPr>
      </w:pP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  <w:u w:val="single"/>
        </w:rPr>
        <w:t>Overview</w:t>
      </w:r>
      <w:r>
        <w:rPr>
          <w:rFonts w:ascii="Gotham" w:eastAsia="Gotham" w:hAnsi="Gotham" w:cs="Gotham"/>
          <w:sz w:val="26"/>
          <w:szCs w:val="26"/>
        </w:rPr>
        <w:t xml:space="preserve">: </w:t>
      </w: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Can you define a welcoming environment? Is there even one specific definition? A welcoming environment is comprised of various components. One component might be that first impression. Think of a welcome mat. Welcome mats come in all kinds of different sha</w:t>
      </w:r>
      <w:r>
        <w:rPr>
          <w:rFonts w:ascii="Gotham" w:eastAsia="Gotham" w:hAnsi="Gotham" w:cs="Gotham"/>
          <w:sz w:val="26"/>
          <w:szCs w:val="26"/>
        </w:rPr>
        <w:t xml:space="preserve">pes, sayings, and materials. It </w:t>
      </w:r>
      <w:proofErr w:type="gramStart"/>
      <w:r>
        <w:rPr>
          <w:rFonts w:ascii="Gotham" w:eastAsia="Gotham" w:hAnsi="Gotham" w:cs="Gotham"/>
          <w:sz w:val="26"/>
          <w:szCs w:val="26"/>
        </w:rPr>
        <w:t>kind of</w:t>
      </w:r>
      <w:proofErr w:type="gramEnd"/>
      <w:r>
        <w:rPr>
          <w:rFonts w:ascii="Gotham" w:eastAsia="Gotham" w:hAnsi="Gotham" w:cs="Gotham"/>
          <w:sz w:val="26"/>
          <w:szCs w:val="26"/>
        </w:rPr>
        <w:t xml:space="preserve"> sets the tone for what you might find behind that door. </w:t>
      </w:r>
    </w:p>
    <w:p w:rsidR="00867580" w:rsidRDefault="00950F20">
      <w:pPr>
        <w:ind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 xml:space="preserve">You could tell if it is a friendly house by the look of the welcome mat or if they just want to </w:t>
      </w:r>
      <w:proofErr w:type="gramStart"/>
      <w:r>
        <w:rPr>
          <w:rFonts w:ascii="Gotham" w:eastAsia="Gotham" w:hAnsi="Gotham" w:cs="Gotham"/>
          <w:sz w:val="26"/>
          <w:szCs w:val="26"/>
        </w:rPr>
        <w:t>be left</w:t>
      </w:r>
      <w:proofErr w:type="gramEnd"/>
      <w:r>
        <w:rPr>
          <w:rFonts w:ascii="Gotham" w:eastAsia="Gotham" w:hAnsi="Gotham" w:cs="Gotham"/>
          <w:sz w:val="26"/>
          <w:szCs w:val="26"/>
        </w:rPr>
        <w:t xml:space="preserve"> alone. You can see if they have a particular interest, </w:t>
      </w:r>
      <w:r>
        <w:rPr>
          <w:rFonts w:ascii="Gotham" w:eastAsia="Gotham" w:hAnsi="Gotham" w:cs="Gotham"/>
          <w:sz w:val="26"/>
          <w:szCs w:val="26"/>
        </w:rPr>
        <w:t xml:space="preserve">like an animal person who has a paw print welcome mat.  </w:t>
      </w:r>
    </w:p>
    <w:p w:rsidR="00867580" w:rsidRDefault="00950F20">
      <w:pPr>
        <w:ind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What might your welcome mat be at your 4-H program? What tone would be set?</w:t>
      </w:r>
    </w:p>
    <w:p w:rsidR="00867580" w:rsidRDefault="00867580">
      <w:pPr>
        <w:rPr>
          <w:rFonts w:ascii="Gotham" w:eastAsia="Gotham" w:hAnsi="Gotham" w:cs="Gotham"/>
          <w:sz w:val="26"/>
          <w:szCs w:val="26"/>
        </w:rPr>
      </w:pP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  <w:u w:val="single"/>
        </w:rPr>
        <w:t>Activity</w:t>
      </w:r>
      <w:r>
        <w:rPr>
          <w:rFonts w:ascii="Gotham" w:eastAsia="Gotham" w:hAnsi="Gotham" w:cs="Gotham"/>
          <w:sz w:val="26"/>
          <w:szCs w:val="26"/>
        </w:rPr>
        <w:t>:</w:t>
      </w: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 xml:space="preserve">On a blank sheet of paper, write or illustrate a collage of words or drawings depicting what a </w:t>
      </w:r>
      <w:proofErr w:type="gramStart"/>
      <w:r>
        <w:rPr>
          <w:rFonts w:ascii="Gotham" w:eastAsia="Gotham" w:hAnsi="Gotham" w:cs="Gotham"/>
          <w:sz w:val="26"/>
          <w:szCs w:val="26"/>
        </w:rPr>
        <w:t>welcome</w:t>
      </w:r>
      <w:proofErr w:type="gramEnd"/>
      <w:r>
        <w:rPr>
          <w:rFonts w:ascii="Gotham" w:eastAsia="Gotham" w:hAnsi="Gotham" w:cs="Gotham"/>
          <w:sz w:val="26"/>
          <w:szCs w:val="26"/>
        </w:rPr>
        <w:t xml:space="preserve"> mat into </w:t>
      </w:r>
      <w:r>
        <w:rPr>
          <w:rFonts w:ascii="Gotham" w:eastAsia="Gotham" w:hAnsi="Gotham" w:cs="Gotham"/>
          <w:sz w:val="26"/>
          <w:szCs w:val="26"/>
        </w:rPr>
        <w:t>a positive youth development program should look like.</w:t>
      </w:r>
    </w:p>
    <w:p w:rsidR="00867580" w:rsidRDefault="00950F20">
      <w:pPr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Things to think about:</w:t>
      </w:r>
    </w:p>
    <w:p w:rsidR="00867580" w:rsidRDefault="00950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Gotham" w:eastAsia="Gotham" w:hAnsi="Gotham" w:cs="Gotham"/>
          <w:color w:val="000000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If you were brand new to a program, what would you want to see?</w:t>
      </w:r>
    </w:p>
    <w:p w:rsidR="00867580" w:rsidRDefault="00950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otham" w:eastAsia="Gotham" w:hAnsi="Gotham" w:cs="Gotham"/>
          <w:color w:val="000000"/>
          <w:sz w:val="26"/>
          <w:szCs w:val="26"/>
        </w:rPr>
      </w:pPr>
      <w:r>
        <w:rPr>
          <w:rFonts w:ascii="Gotham" w:eastAsia="Gotham" w:hAnsi="Gotham" w:cs="Gotham"/>
          <w:color w:val="000000"/>
          <w:sz w:val="26"/>
          <w:szCs w:val="26"/>
        </w:rPr>
        <w:t xml:space="preserve">What types of things </w:t>
      </w:r>
      <w:r>
        <w:rPr>
          <w:rFonts w:ascii="Gotham" w:eastAsia="Gotham" w:hAnsi="Gotham" w:cs="Gotham"/>
          <w:sz w:val="26"/>
          <w:szCs w:val="26"/>
        </w:rPr>
        <w:t>make you feel welcomed in a new place</w:t>
      </w:r>
      <w:r>
        <w:rPr>
          <w:rFonts w:ascii="Gotham" w:eastAsia="Gotham" w:hAnsi="Gotham" w:cs="Gotham"/>
          <w:color w:val="000000"/>
          <w:sz w:val="26"/>
          <w:szCs w:val="26"/>
        </w:rPr>
        <w:t>?</w:t>
      </w:r>
    </w:p>
    <w:p w:rsidR="00867580" w:rsidRDefault="00867580">
      <w:pPr>
        <w:ind w:left="0"/>
        <w:rPr>
          <w:rFonts w:ascii="Gotham" w:eastAsia="Gotham" w:hAnsi="Gotham" w:cs="Gotham"/>
          <w:sz w:val="26"/>
          <w:szCs w:val="26"/>
          <w:u w:val="single"/>
        </w:rPr>
      </w:pPr>
    </w:p>
    <w:p w:rsidR="00867580" w:rsidRDefault="00950F20">
      <w:pPr>
        <w:ind w:left="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  <w:u w:val="single"/>
        </w:rPr>
        <w:t>Reflection</w:t>
      </w:r>
      <w:r>
        <w:rPr>
          <w:rFonts w:ascii="Gotham" w:eastAsia="Gotham" w:hAnsi="Gotham" w:cs="Gotham"/>
          <w:sz w:val="26"/>
          <w:szCs w:val="26"/>
        </w:rPr>
        <w:t>:</w:t>
      </w:r>
    </w:p>
    <w:p w:rsidR="00867580" w:rsidRDefault="00950F20">
      <w:pPr>
        <w:numPr>
          <w:ilvl w:val="0"/>
          <w:numId w:val="1"/>
        </w:numPr>
        <w:spacing w:after="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Select two words/illustrations that best describe your welcome mat.</w:t>
      </w:r>
    </w:p>
    <w:p w:rsidR="00867580" w:rsidRDefault="00950F20">
      <w:pPr>
        <w:numPr>
          <w:ilvl w:val="0"/>
          <w:numId w:val="1"/>
        </w:numPr>
        <w:spacing w:before="0" w:after="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Why are those traits/qualities important to you?</w:t>
      </w:r>
    </w:p>
    <w:p w:rsidR="00867580" w:rsidRDefault="00950F20">
      <w:pPr>
        <w:numPr>
          <w:ilvl w:val="0"/>
          <w:numId w:val="1"/>
        </w:numPr>
        <w:spacing w:before="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sz w:val="26"/>
          <w:szCs w:val="26"/>
        </w:rPr>
        <w:t>How do these traits/qualities encourage people to want to come back to the next 4-H program you will offer?</w:t>
      </w:r>
    </w:p>
    <w:p w:rsidR="00867580" w:rsidRDefault="00867580">
      <w:pPr>
        <w:ind w:left="0"/>
        <w:rPr>
          <w:rFonts w:ascii="Gotham" w:eastAsia="Gotham" w:hAnsi="Gotham" w:cs="Gotham"/>
          <w:sz w:val="30"/>
          <w:szCs w:val="30"/>
        </w:rPr>
      </w:pPr>
      <w:bookmarkStart w:id="1" w:name="_heading=h.gjdgxs" w:colFirst="0" w:colLast="0"/>
      <w:bookmarkEnd w:id="1"/>
    </w:p>
    <w:sectPr w:rsidR="00867580">
      <w:footerReference w:type="default" r:id="rId8"/>
      <w:headerReference w:type="first" r:id="rId9"/>
      <w:footerReference w:type="first" r:id="rId10"/>
      <w:pgSz w:w="12240" w:h="15840"/>
      <w:pgMar w:top="1440" w:right="864" w:bottom="864" w:left="864" w:header="21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0F20">
      <w:pPr>
        <w:spacing w:before="0" w:after="0"/>
      </w:pPr>
      <w:r>
        <w:separator/>
      </w:r>
    </w:p>
  </w:endnote>
  <w:endnote w:type="continuationSeparator" w:id="0">
    <w:p w:rsidR="00000000" w:rsidRDefault="00950F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80" w:rsidRDefault="00950F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7" w:right="0" w:hanging="187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Page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of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80" w:rsidRDefault="00950F20">
    <w:pPr>
      <w:pBdr>
        <w:top w:val="nil"/>
        <w:left w:val="nil"/>
        <w:bottom w:val="nil"/>
        <w:right w:val="nil"/>
        <w:between w:val="nil"/>
      </w:pBdr>
      <w:tabs>
        <w:tab w:val="left" w:pos="4770"/>
      </w:tabs>
      <w:spacing w:after="0"/>
      <w:ind w:right="0" w:hanging="180"/>
      <w:rPr>
        <w:color w:val="000000"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4604385</wp:posOffset>
          </wp:positionH>
          <wp:positionV relativeFrom="paragraph">
            <wp:posOffset>-236853</wp:posOffset>
          </wp:positionV>
          <wp:extent cx="1966912" cy="4370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912" cy="437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7580" w:rsidRDefault="00950F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0" w:hanging="180"/>
      <w:rPr>
        <w:color w:val="000000"/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88900</wp:posOffset>
              </wp:positionV>
              <wp:extent cx="7943850" cy="2222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78838" y="3780000"/>
                        <a:ext cx="79343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ED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88900</wp:posOffset>
              </wp:positionV>
              <wp:extent cx="7943850" cy="2222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385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67580" w:rsidRDefault="00950F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0" w:hanging="180"/>
      <w:rPr>
        <w:rFonts w:ascii="Arial" w:eastAsia="Arial" w:hAnsi="Arial" w:cs="Arial"/>
        <w:color w:val="000000"/>
        <w:sz w:val="15"/>
        <w:szCs w:val="15"/>
      </w:rPr>
    </w:pPr>
    <w:r>
      <w:rPr>
        <w:rFonts w:ascii="Arial" w:eastAsia="Arial" w:hAnsi="Arial" w:cs="Arial"/>
        <w:color w:val="000000"/>
        <w:sz w:val="15"/>
        <w:szCs w:val="15"/>
      </w:rPr>
      <w:t xml:space="preserve">Agricultural Administration Building </w:t>
    </w:r>
    <w:r>
      <w:rPr>
        <w:rFonts w:ascii="Arial" w:eastAsia="Arial" w:hAnsi="Arial" w:cs="Arial"/>
        <w:color w:val="7F7F7F"/>
        <w:sz w:val="15"/>
        <w:szCs w:val="15"/>
      </w:rPr>
      <w:t>|</w:t>
    </w:r>
    <w:r>
      <w:rPr>
        <w:rFonts w:ascii="Arial" w:eastAsia="Arial" w:hAnsi="Arial" w:cs="Arial"/>
        <w:color w:val="000000"/>
        <w:sz w:val="15"/>
        <w:szCs w:val="15"/>
      </w:rPr>
      <w:t xml:space="preserve"> 615 W State Street </w:t>
    </w:r>
    <w:r>
      <w:rPr>
        <w:rFonts w:ascii="Arial" w:eastAsia="Arial" w:hAnsi="Arial" w:cs="Arial"/>
        <w:color w:val="7F7F7F"/>
        <w:sz w:val="15"/>
        <w:szCs w:val="15"/>
      </w:rPr>
      <w:t>|</w:t>
    </w:r>
    <w:r>
      <w:rPr>
        <w:rFonts w:ascii="Arial" w:eastAsia="Arial" w:hAnsi="Arial" w:cs="Arial"/>
        <w:color w:val="000000"/>
        <w:sz w:val="15"/>
        <w:szCs w:val="15"/>
      </w:rPr>
      <w:t xml:space="preserve"> West Lafayette, IN 47907-2053 </w:t>
    </w:r>
    <w:r>
      <w:rPr>
        <w:rFonts w:ascii="Arial" w:eastAsia="Arial" w:hAnsi="Arial" w:cs="Arial"/>
        <w:color w:val="7F7F7F"/>
        <w:sz w:val="15"/>
        <w:szCs w:val="15"/>
      </w:rPr>
      <w:t>|</w:t>
    </w:r>
    <w:r>
      <w:rPr>
        <w:rFonts w:ascii="Arial" w:eastAsia="Arial" w:hAnsi="Arial" w:cs="Arial"/>
        <w:color w:val="000000"/>
        <w:sz w:val="15"/>
        <w:szCs w:val="15"/>
      </w:rPr>
      <w:t xml:space="preserve"> (765) 494-8422 </w:t>
    </w:r>
    <w:r>
      <w:rPr>
        <w:rFonts w:ascii="Arial" w:eastAsia="Arial" w:hAnsi="Arial" w:cs="Arial"/>
        <w:color w:val="7F7F7F"/>
        <w:sz w:val="15"/>
        <w:szCs w:val="15"/>
      </w:rPr>
      <w:t>|</w:t>
    </w:r>
    <w:r>
      <w:rPr>
        <w:rFonts w:ascii="Arial" w:eastAsia="Arial" w:hAnsi="Arial" w:cs="Arial"/>
        <w:color w:val="000000"/>
        <w:sz w:val="15"/>
        <w:szCs w:val="15"/>
      </w:rPr>
      <w:t xml:space="preserve"> JoinIndiana4H.org </w:t>
    </w:r>
  </w:p>
  <w:p w:rsidR="00867580" w:rsidRDefault="00950F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0" w:hanging="180"/>
      <w:rPr>
        <w:rFonts w:ascii="Arial" w:eastAsia="Arial" w:hAnsi="Arial" w:cs="Arial"/>
        <w:color w:val="000000"/>
        <w:sz w:val="15"/>
        <w:szCs w:val="15"/>
      </w:rPr>
    </w:pPr>
    <w:r>
      <w:rPr>
        <w:rFonts w:ascii="Arial" w:eastAsia="Arial" w:hAnsi="Arial" w:cs="Arial"/>
        <w:color w:val="000000"/>
        <w:sz w:val="15"/>
        <w:szCs w:val="15"/>
      </w:rPr>
      <w:t>The Purdue University Cooperative Extension Service is an Affirmative Action, equal access/equal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0F20">
      <w:pPr>
        <w:spacing w:before="0" w:after="0"/>
      </w:pPr>
      <w:r>
        <w:separator/>
      </w:r>
    </w:p>
  </w:footnote>
  <w:footnote w:type="continuationSeparator" w:id="0">
    <w:p w:rsidR="00000000" w:rsidRDefault="00950F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80" w:rsidRDefault="00950F20">
    <w:pPr>
      <w:ind w:left="720"/>
      <w:jc w:val="center"/>
      <w:rPr>
        <w:rFonts w:ascii="Gotham" w:eastAsia="Gotham" w:hAnsi="Gotham" w:cs="Gotham"/>
        <w:color w:val="FFA02F"/>
        <w:sz w:val="56"/>
        <w:szCs w:val="56"/>
      </w:rPr>
    </w:pPr>
    <w:r>
      <w:rPr>
        <w:rFonts w:ascii="Gotham" w:eastAsia="Gotham" w:hAnsi="Gotham" w:cs="Gotham"/>
        <w:color w:val="FFA02F"/>
        <w:sz w:val="56"/>
        <w:szCs w:val="56"/>
      </w:rPr>
      <w:t>Welcome Mat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95250</wp:posOffset>
          </wp:positionV>
          <wp:extent cx="760012" cy="774443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12" cy="774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7580" w:rsidRDefault="00950F20">
    <w:pPr>
      <w:tabs>
        <w:tab w:val="left" w:pos="9030"/>
      </w:tabs>
      <w:ind w:left="720"/>
      <w:jc w:val="center"/>
      <w:rPr>
        <w:rFonts w:ascii="Gotham" w:eastAsia="Gotham" w:hAnsi="Gotham" w:cs="Gotham"/>
        <w:sz w:val="36"/>
        <w:szCs w:val="36"/>
      </w:rPr>
    </w:pPr>
    <w:r>
      <w:rPr>
        <w:sz w:val="72"/>
        <w:szCs w:val="72"/>
      </w:rPr>
      <w:t xml:space="preserve">  </w:t>
    </w:r>
    <w:r>
      <w:rPr>
        <w:sz w:val="36"/>
        <w:szCs w:val="36"/>
      </w:rPr>
      <w:t xml:space="preserve"> </w:t>
    </w:r>
    <w:r>
      <w:rPr>
        <w:rFonts w:ascii="Gotham" w:eastAsia="Gotham" w:hAnsi="Gotham" w:cs="Gotham"/>
        <w:sz w:val="36"/>
        <w:szCs w:val="36"/>
      </w:rPr>
      <w:t>I</w:t>
    </w:r>
    <w:r>
      <w:rPr>
        <w:rFonts w:ascii="Arial" w:eastAsia="Arial" w:hAnsi="Arial" w:cs="Arial"/>
        <w:sz w:val="36"/>
        <w:szCs w:val="36"/>
      </w:rPr>
      <w:t>ndiana 4-H Teens as Teachers - Teen Leadershi</w:t>
    </w:r>
    <w:r>
      <w:rPr>
        <w:rFonts w:ascii="Gotham" w:eastAsia="Gotham" w:hAnsi="Gotham" w:cs="Gotham"/>
        <w:sz w:val="36"/>
        <w:szCs w:val="36"/>
      </w:rPr>
      <w:t>p</w:t>
    </w:r>
  </w:p>
  <w:p w:rsidR="00867580" w:rsidRDefault="00950F20">
    <w:pPr>
      <w:ind w:left="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-548641</wp:posOffset>
              </wp:positionH>
              <wp:positionV relativeFrom="paragraph">
                <wp:posOffset>180975</wp:posOffset>
              </wp:positionV>
              <wp:extent cx="7743825" cy="47625"/>
              <wp:effectExtent l="19050" t="19050" r="28575" b="28575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4762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BED6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A29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" o:spid="_x0000_s1026" type="#_x0000_t32" style="position:absolute;margin-left:-43.2pt;margin-top:14.25pt;width:609.7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" strokecolor="#bed600" strokeweight="3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54F"/>
    <w:multiLevelType w:val="multilevel"/>
    <w:tmpl w:val="B12A1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AD73B1"/>
    <w:multiLevelType w:val="multilevel"/>
    <w:tmpl w:val="2DDCB83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80"/>
    <w:rsid w:val="00867580"/>
    <w:rsid w:val="009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89C9F-AE3E-4914-800D-FF88813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spacing w:before="120" w:after="120"/>
        <w:ind w:left="18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58"/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7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9768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GHi9Hvv72w4EJliUVc9gukWiQ==">AMUW2mWhyoECIpr98XUXy/W2DHuxknlYDkbYCgE8q9p14OQH81WKu1sQhsUIkgqCFX4M9SPysAbUzGMBLiB6/mgQ4a9+zZ4u3gF/EG1WdDrHDLM73BEHz9lyBtn9hT7yvRmNmGaTnqDc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F2BDF59-BAA4-46F9-A8CA-FB86485515DE}"/>
</file>

<file path=customXml/itemProps3.xml><?xml version="1.0" encoding="utf-8"?>
<ds:datastoreItem xmlns:ds="http://schemas.openxmlformats.org/officeDocument/2006/customXml" ds:itemID="{65646B16-0CDA-441D-BE82-365BC86E4F95}"/>
</file>

<file path=customXml/itemProps4.xml><?xml version="1.0" encoding="utf-8"?>
<ds:datastoreItem xmlns:ds="http://schemas.openxmlformats.org/officeDocument/2006/customXml" ds:itemID="{9BEECA99-FB58-4F47-951D-3CF8AD3D2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>Purdue University - AgIT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Teresa K.</dc:creator>
  <cp:lastModifiedBy>McKinley, Steven K</cp:lastModifiedBy>
  <cp:revision>2</cp:revision>
  <dcterms:created xsi:type="dcterms:W3CDTF">2020-02-10T18:23:00Z</dcterms:created>
  <dcterms:modified xsi:type="dcterms:W3CDTF">2020-02-10T18:23:00Z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