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959CF" w14:textId="5F6ECF21" w:rsidR="00566F78" w:rsidRPr="00566F78" w:rsidRDefault="00566F78" w:rsidP="00566F78">
      <w:pPr>
        <w:jc w:val="center"/>
        <w:rPr>
          <w:b/>
        </w:rPr>
      </w:pPr>
      <w:r w:rsidRPr="00566F78">
        <w:rPr>
          <w:b/>
        </w:rPr>
        <w:t xml:space="preserve">TEMPLATE: Verification of 4-H Shooting Sports Equipment Kept on </w:t>
      </w:r>
      <w:r w:rsidR="00413A6B">
        <w:rPr>
          <w:b/>
        </w:rPr>
        <w:t xml:space="preserve">a </w:t>
      </w:r>
      <w:bookmarkStart w:id="0" w:name="_GoBack"/>
      <w:bookmarkEnd w:id="0"/>
      <w:r w:rsidRPr="00566F78">
        <w:rPr>
          <w:b/>
        </w:rPr>
        <w:t>4-H Volunteer’s Property</w:t>
      </w:r>
    </w:p>
    <w:p w14:paraId="1203A239" w14:textId="667617DB" w:rsidR="00566F78" w:rsidRPr="00566F78" w:rsidRDefault="00566F78">
      <w:pPr>
        <w:rPr>
          <w:i/>
        </w:rPr>
      </w:pPr>
      <w:r w:rsidRPr="00566F78">
        <w:rPr>
          <w:b/>
          <w:i/>
        </w:rPr>
        <w:t>Purpose of this letter</w:t>
      </w:r>
      <w:r>
        <w:t xml:space="preserve">: </w:t>
      </w:r>
      <w:r w:rsidRPr="00566F78">
        <w:rPr>
          <w:i/>
        </w:rPr>
        <w:t>to inform Purdue Extension and Indiana 4-H of equipment, supplies, etc. belonging to the 4-H Shooting Sports program that is housed in a 4-H Volunteer’s home. The letter details the specifics of the items that are in the volunteer’s possession and verification that the volunteer’s insurance company knows these items are kept on the volunteer’s property.</w:t>
      </w:r>
      <w:r>
        <w:rPr>
          <w:i/>
        </w:rPr>
        <w:t xml:space="preserve"> This letter should be updated at least annually, and any time there is a change in the list of items stored on the volunteer’s property.</w:t>
      </w:r>
    </w:p>
    <w:p w14:paraId="6A2469EC" w14:textId="77777777" w:rsidR="00566F78" w:rsidRDefault="00566F78"/>
    <w:p w14:paraId="1CA750A4" w14:textId="21F9F071" w:rsidR="00BA024E" w:rsidRDefault="00566F78">
      <w:r>
        <w:t>DATE</w:t>
      </w:r>
    </w:p>
    <w:p w14:paraId="59CD54D8" w14:textId="77777777" w:rsidR="00BA024E" w:rsidRDefault="00BA024E"/>
    <w:p w14:paraId="353CB993" w14:textId="77777777" w:rsidR="00BA024E" w:rsidRDefault="00BA024E">
      <w:r>
        <w:t>To Whom It May Concern,</w:t>
      </w:r>
    </w:p>
    <w:p w14:paraId="75A80920" w14:textId="77777777" w:rsidR="00BA024E" w:rsidRDefault="00BA024E"/>
    <w:p w14:paraId="4A7310D4" w14:textId="707C8971" w:rsidR="00BA024E" w:rsidRDefault="00BA024E">
      <w:r>
        <w:t>I</w:t>
      </w:r>
      <w:r w:rsidR="00644CE5">
        <w:t>,</w:t>
      </w:r>
      <w:r>
        <w:t xml:space="preserve"> </w:t>
      </w:r>
      <w:r w:rsidR="00566F78">
        <w:t>NAME OF VOLUNTEER</w:t>
      </w:r>
      <w:r w:rsidR="00644CE5">
        <w:t>,</w:t>
      </w:r>
      <w:r>
        <w:t xml:space="preserve"> of </w:t>
      </w:r>
      <w:r w:rsidR="00566F78">
        <w:t>ADDRESS, CITY, STATE, ZIP</w:t>
      </w:r>
      <w:r>
        <w:t xml:space="preserve">, have possession of the following </w:t>
      </w:r>
      <w:r w:rsidR="00566F78">
        <w:t>equipment</w:t>
      </w:r>
      <w:r w:rsidR="00644CE5">
        <w:t xml:space="preserve"> for the </w:t>
      </w:r>
      <w:r>
        <w:t xml:space="preserve">4-H </w:t>
      </w:r>
      <w:r w:rsidR="00644CE5">
        <w:t xml:space="preserve">Shooting Sports program in </w:t>
      </w:r>
      <w:r w:rsidR="00566F78">
        <w:t>NAME</w:t>
      </w:r>
      <w:r w:rsidR="00644CE5">
        <w:t xml:space="preserve"> County</w:t>
      </w:r>
      <w:r w:rsidR="00212A9D">
        <w:t xml:space="preserve">: </w:t>
      </w:r>
    </w:p>
    <w:p w14:paraId="3A8A2C26" w14:textId="77777777" w:rsidR="00566F78" w:rsidRDefault="00566F78" w:rsidP="00566F78">
      <w:r>
        <w:t>(ADD/DELETE LINES AS NEEDED)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4049"/>
        <w:gridCol w:w="2338"/>
        <w:gridCol w:w="2338"/>
      </w:tblGrid>
      <w:tr w:rsidR="00566F78" w14:paraId="08771C01" w14:textId="77777777" w:rsidTr="00566F78">
        <w:tc>
          <w:tcPr>
            <w:tcW w:w="625" w:type="dxa"/>
          </w:tcPr>
          <w:p w14:paraId="3233774A" w14:textId="77777777" w:rsidR="00566F78" w:rsidRDefault="00566F78"/>
        </w:tc>
        <w:tc>
          <w:tcPr>
            <w:tcW w:w="4049" w:type="dxa"/>
          </w:tcPr>
          <w:p w14:paraId="7B741936" w14:textId="7F9EE5E6" w:rsidR="00566F78" w:rsidRDefault="00566F78">
            <w:r>
              <w:t>Type of equipment</w:t>
            </w:r>
          </w:p>
        </w:tc>
        <w:tc>
          <w:tcPr>
            <w:tcW w:w="2338" w:type="dxa"/>
          </w:tcPr>
          <w:p w14:paraId="2FF829D3" w14:textId="0B8D7572" w:rsidR="00566F78" w:rsidRDefault="00566F78">
            <w:r>
              <w:t>Serial Number</w:t>
            </w:r>
          </w:p>
        </w:tc>
        <w:tc>
          <w:tcPr>
            <w:tcW w:w="2338" w:type="dxa"/>
          </w:tcPr>
          <w:p w14:paraId="5E694B35" w14:textId="3BD632D8" w:rsidR="00566F78" w:rsidRDefault="00566F78">
            <w:r>
              <w:t>Description/Quantity</w:t>
            </w:r>
          </w:p>
        </w:tc>
      </w:tr>
      <w:tr w:rsidR="00566F78" w14:paraId="2AC263DD" w14:textId="77777777" w:rsidTr="00566F78">
        <w:tc>
          <w:tcPr>
            <w:tcW w:w="625" w:type="dxa"/>
          </w:tcPr>
          <w:p w14:paraId="5C7A0D7B" w14:textId="55DBE824" w:rsidR="00566F78" w:rsidRDefault="00566F78">
            <w:r>
              <w:t>1.</w:t>
            </w:r>
          </w:p>
        </w:tc>
        <w:tc>
          <w:tcPr>
            <w:tcW w:w="4049" w:type="dxa"/>
          </w:tcPr>
          <w:p w14:paraId="51640D96" w14:textId="77777777" w:rsidR="00566F78" w:rsidRDefault="00566F78"/>
        </w:tc>
        <w:tc>
          <w:tcPr>
            <w:tcW w:w="2338" w:type="dxa"/>
          </w:tcPr>
          <w:p w14:paraId="066A0E89" w14:textId="77777777" w:rsidR="00566F78" w:rsidRDefault="00566F78"/>
        </w:tc>
        <w:tc>
          <w:tcPr>
            <w:tcW w:w="2338" w:type="dxa"/>
          </w:tcPr>
          <w:p w14:paraId="2DBC457C" w14:textId="77777777" w:rsidR="00566F78" w:rsidRDefault="00566F78"/>
        </w:tc>
      </w:tr>
      <w:tr w:rsidR="00566F78" w14:paraId="0181B90B" w14:textId="77777777" w:rsidTr="00566F78">
        <w:tc>
          <w:tcPr>
            <w:tcW w:w="625" w:type="dxa"/>
          </w:tcPr>
          <w:p w14:paraId="7E7DE980" w14:textId="00F022D1" w:rsidR="00566F78" w:rsidRDefault="00566F78">
            <w:r>
              <w:t>2.</w:t>
            </w:r>
          </w:p>
        </w:tc>
        <w:tc>
          <w:tcPr>
            <w:tcW w:w="4049" w:type="dxa"/>
          </w:tcPr>
          <w:p w14:paraId="3F73D9FF" w14:textId="77777777" w:rsidR="00566F78" w:rsidRDefault="00566F78"/>
        </w:tc>
        <w:tc>
          <w:tcPr>
            <w:tcW w:w="2338" w:type="dxa"/>
          </w:tcPr>
          <w:p w14:paraId="5A7EE746" w14:textId="77777777" w:rsidR="00566F78" w:rsidRDefault="00566F78"/>
        </w:tc>
        <w:tc>
          <w:tcPr>
            <w:tcW w:w="2338" w:type="dxa"/>
          </w:tcPr>
          <w:p w14:paraId="517B47E3" w14:textId="77777777" w:rsidR="00566F78" w:rsidRDefault="00566F78"/>
        </w:tc>
      </w:tr>
      <w:tr w:rsidR="00566F78" w14:paraId="27B725D7" w14:textId="77777777" w:rsidTr="00566F78">
        <w:tc>
          <w:tcPr>
            <w:tcW w:w="625" w:type="dxa"/>
          </w:tcPr>
          <w:p w14:paraId="68A48BD9" w14:textId="6523D39C" w:rsidR="00566F78" w:rsidRDefault="00566F78">
            <w:r>
              <w:t>3.</w:t>
            </w:r>
          </w:p>
        </w:tc>
        <w:tc>
          <w:tcPr>
            <w:tcW w:w="4049" w:type="dxa"/>
          </w:tcPr>
          <w:p w14:paraId="0B95EE29" w14:textId="77777777" w:rsidR="00566F78" w:rsidRDefault="00566F78"/>
        </w:tc>
        <w:tc>
          <w:tcPr>
            <w:tcW w:w="2338" w:type="dxa"/>
          </w:tcPr>
          <w:p w14:paraId="11DE502C" w14:textId="77777777" w:rsidR="00566F78" w:rsidRDefault="00566F78"/>
        </w:tc>
        <w:tc>
          <w:tcPr>
            <w:tcW w:w="2338" w:type="dxa"/>
          </w:tcPr>
          <w:p w14:paraId="18B66115" w14:textId="77777777" w:rsidR="00566F78" w:rsidRDefault="00566F78"/>
        </w:tc>
      </w:tr>
      <w:tr w:rsidR="00566F78" w14:paraId="5B54225A" w14:textId="77777777" w:rsidTr="00566F78">
        <w:tc>
          <w:tcPr>
            <w:tcW w:w="625" w:type="dxa"/>
          </w:tcPr>
          <w:p w14:paraId="38338053" w14:textId="21D43478" w:rsidR="00566F78" w:rsidRDefault="00566F78">
            <w:r>
              <w:t>4.</w:t>
            </w:r>
          </w:p>
        </w:tc>
        <w:tc>
          <w:tcPr>
            <w:tcW w:w="4049" w:type="dxa"/>
          </w:tcPr>
          <w:p w14:paraId="2ACEB41D" w14:textId="77777777" w:rsidR="00566F78" w:rsidRDefault="00566F78"/>
        </w:tc>
        <w:tc>
          <w:tcPr>
            <w:tcW w:w="2338" w:type="dxa"/>
          </w:tcPr>
          <w:p w14:paraId="56E08CB5" w14:textId="77777777" w:rsidR="00566F78" w:rsidRDefault="00566F78"/>
        </w:tc>
        <w:tc>
          <w:tcPr>
            <w:tcW w:w="2338" w:type="dxa"/>
          </w:tcPr>
          <w:p w14:paraId="7F82E33A" w14:textId="77777777" w:rsidR="00566F78" w:rsidRDefault="00566F78"/>
        </w:tc>
      </w:tr>
      <w:tr w:rsidR="00566F78" w14:paraId="05DE0034" w14:textId="77777777" w:rsidTr="00566F78">
        <w:tc>
          <w:tcPr>
            <w:tcW w:w="625" w:type="dxa"/>
          </w:tcPr>
          <w:p w14:paraId="45B6C151" w14:textId="0A9FDAA9" w:rsidR="00566F78" w:rsidRDefault="00566F78">
            <w:r>
              <w:t>5.</w:t>
            </w:r>
          </w:p>
        </w:tc>
        <w:tc>
          <w:tcPr>
            <w:tcW w:w="4049" w:type="dxa"/>
          </w:tcPr>
          <w:p w14:paraId="0F232C7A" w14:textId="77777777" w:rsidR="00566F78" w:rsidRDefault="00566F78"/>
        </w:tc>
        <w:tc>
          <w:tcPr>
            <w:tcW w:w="2338" w:type="dxa"/>
          </w:tcPr>
          <w:p w14:paraId="536DF4F3" w14:textId="77777777" w:rsidR="00566F78" w:rsidRDefault="00566F78"/>
        </w:tc>
        <w:tc>
          <w:tcPr>
            <w:tcW w:w="2338" w:type="dxa"/>
          </w:tcPr>
          <w:p w14:paraId="3C5AE3B2" w14:textId="77777777" w:rsidR="00566F78" w:rsidRDefault="00566F78"/>
        </w:tc>
      </w:tr>
      <w:tr w:rsidR="00566F78" w14:paraId="0F19CA11" w14:textId="77777777" w:rsidTr="00566F78">
        <w:tc>
          <w:tcPr>
            <w:tcW w:w="625" w:type="dxa"/>
          </w:tcPr>
          <w:p w14:paraId="30BA8AE1" w14:textId="1FB544E8" w:rsidR="00566F78" w:rsidRDefault="00566F78">
            <w:r>
              <w:t>6.</w:t>
            </w:r>
          </w:p>
        </w:tc>
        <w:tc>
          <w:tcPr>
            <w:tcW w:w="4049" w:type="dxa"/>
          </w:tcPr>
          <w:p w14:paraId="7F6EB838" w14:textId="77777777" w:rsidR="00566F78" w:rsidRDefault="00566F78"/>
        </w:tc>
        <w:tc>
          <w:tcPr>
            <w:tcW w:w="2338" w:type="dxa"/>
          </w:tcPr>
          <w:p w14:paraId="559E3E6B" w14:textId="77777777" w:rsidR="00566F78" w:rsidRDefault="00566F78"/>
        </w:tc>
        <w:tc>
          <w:tcPr>
            <w:tcW w:w="2338" w:type="dxa"/>
          </w:tcPr>
          <w:p w14:paraId="32CD754D" w14:textId="77777777" w:rsidR="00566F78" w:rsidRDefault="00566F78"/>
        </w:tc>
      </w:tr>
    </w:tbl>
    <w:p w14:paraId="0D904831" w14:textId="2874BBC9" w:rsidR="00566F78" w:rsidRDefault="00566F78"/>
    <w:p w14:paraId="10053D54" w14:textId="27937D0D" w:rsidR="00212A9D" w:rsidRDefault="00212A9D" w:rsidP="00212A9D">
      <w:r>
        <w:t>My homeowner’s insurance company</w:t>
      </w:r>
      <w:r w:rsidR="00566F78">
        <w:t>, NAME OF INSURANCE COMPANY,</w:t>
      </w:r>
      <w:r>
        <w:t xml:space="preserve"> is aware that the 4-H </w:t>
      </w:r>
      <w:r w:rsidR="00566F78">
        <w:t xml:space="preserve">Shooting Sports items </w:t>
      </w:r>
      <w:r>
        <w:t xml:space="preserve">are stored on my property.  Should there be a loss or theft of the 4-H </w:t>
      </w:r>
      <w:r w:rsidR="00644CE5">
        <w:t>S</w:t>
      </w:r>
      <w:r>
        <w:t xml:space="preserve">hooting </w:t>
      </w:r>
      <w:r w:rsidR="00644CE5">
        <w:t>S</w:t>
      </w:r>
      <w:r>
        <w:t xml:space="preserve">ports </w:t>
      </w:r>
      <w:r w:rsidR="00566F78">
        <w:t>items</w:t>
      </w:r>
      <w:r>
        <w:t xml:space="preserve"> stored </w:t>
      </w:r>
      <w:r w:rsidR="00566F78">
        <w:t>on my property</w:t>
      </w:r>
      <w:r w:rsidR="007725CB">
        <w:t xml:space="preserve">, </w:t>
      </w:r>
      <w:r w:rsidR="00585812">
        <w:t xml:space="preserve">my homeowner’s insurance policy would potentially be responsible for </w:t>
      </w:r>
      <w:r w:rsidR="005B00F2">
        <w:t>covering the loss.</w:t>
      </w:r>
    </w:p>
    <w:p w14:paraId="340E8413" w14:textId="77777777" w:rsidR="005B00F2" w:rsidRDefault="005B00F2" w:rsidP="00212A9D"/>
    <w:p w14:paraId="2BEDAE76" w14:textId="77777777" w:rsidR="005B00F2" w:rsidRDefault="005B00F2" w:rsidP="00212A9D">
      <w:r>
        <w:t>Sincerely,</w:t>
      </w:r>
    </w:p>
    <w:p w14:paraId="584AAB60" w14:textId="77777777" w:rsidR="005B00F2" w:rsidRDefault="005B00F2" w:rsidP="00212A9D"/>
    <w:p w14:paraId="439D58CB" w14:textId="46B42CA0" w:rsidR="005B00F2" w:rsidRDefault="00566F78" w:rsidP="00212A9D">
      <w:r>
        <w:t>NAME</w:t>
      </w:r>
    </w:p>
    <w:p w14:paraId="765DA377" w14:textId="39813E09" w:rsidR="00644CE5" w:rsidRDefault="00644CE5" w:rsidP="00212A9D">
      <w:r>
        <w:t>4-H Shooting Sports Volunteer Instructor</w:t>
      </w:r>
    </w:p>
    <w:sectPr w:rsidR="00644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C48E1"/>
    <w:multiLevelType w:val="hybridMultilevel"/>
    <w:tmpl w:val="2A928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4E"/>
    <w:rsid w:val="00212A9D"/>
    <w:rsid w:val="00413A6B"/>
    <w:rsid w:val="00566F78"/>
    <w:rsid w:val="00585812"/>
    <w:rsid w:val="005B00F2"/>
    <w:rsid w:val="00644CE5"/>
    <w:rsid w:val="007725CB"/>
    <w:rsid w:val="00A47A2E"/>
    <w:rsid w:val="00B33EC9"/>
    <w:rsid w:val="00B54658"/>
    <w:rsid w:val="00BA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FAD93"/>
  <w15:chartTrackingRefBased/>
  <w15:docId w15:val="{31AD1CA9-2419-459E-8B5E-6A7C3117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A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44C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4C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4C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C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C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CE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66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4E0A845D405946B65A9397AE08D302" ma:contentTypeVersion="13" ma:contentTypeDescription="Create a new document." ma:contentTypeScope="" ma:versionID="60fd930e8b335bf3dd953cd077dccf6e">
  <xsd:schema xmlns:xsd="http://www.w3.org/2001/XMLSchema" xmlns:xs="http://www.w3.org/2001/XMLSchema" xmlns:p="http://schemas.microsoft.com/office/2006/metadata/properties" xmlns:ns3="5604ab8a-df9e-4497-b9d7-011d3eb14b83" xmlns:ns4="aabd1dd9-c870-4e04-a897-42183c165c0b" targetNamespace="http://schemas.microsoft.com/office/2006/metadata/properties" ma:root="true" ma:fieldsID="92abf131f511cf2c497b296d995d4c6b" ns3:_="" ns4:_="">
    <xsd:import namespace="5604ab8a-df9e-4497-b9d7-011d3eb14b83"/>
    <xsd:import namespace="aabd1dd9-c870-4e04-a897-42183c165c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4ab8a-df9e-4497-b9d7-011d3eb14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d1dd9-c870-4e04-a897-42183c165c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52AFDB-E858-4D55-9827-0BA189433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4ab8a-df9e-4497-b9d7-011d3eb14b83"/>
    <ds:schemaRef ds:uri="aabd1dd9-c870-4e04-a897-42183c165c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6D9F10-42B6-4437-91F5-1FE52875BA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6AE659-74E9-4047-92F2-99EB5E92CE00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aabd1dd9-c870-4e04-a897-42183c165c0b"/>
    <ds:schemaRef ds:uri="5604ab8a-df9e-4497-b9d7-011d3eb14b8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Logue, Jennifer Jo</dc:creator>
  <cp:keywords/>
  <dc:description/>
  <cp:lastModifiedBy>McKinley, Steven K</cp:lastModifiedBy>
  <cp:revision>4</cp:revision>
  <dcterms:created xsi:type="dcterms:W3CDTF">2021-03-29T12:11:00Z</dcterms:created>
  <dcterms:modified xsi:type="dcterms:W3CDTF">2021-03-29T12:20:00Z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0x010100E04E0A845D405946B65A9397AE08D302</vt:lpwstr>
  </property>
</Properties>
</file>