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4CEBE" w14:textId="77777777" w:rsidR="00CE5C9F" w:rsidRDefault="00CE5C9F" w:rsidP="00CE5C9F">
      <w:pPr>
        <w:rPr>
          <w:rFonts w:ascii="Arial" w:hAnsi="Arial" w:cs="Arial"/>
        </w:rPr>
      </w:pPr>
    </w:p>
    <w:p w14:paraId="10F4CEBF" w14:textId="77777777" w:rsidR="00105E3D" w:rsidRDefault="00105E3D" w:rsidP="00DF772D">
      <w:pPr>
        <w:jc w:val="center"/>
        <w:rPr>
          <w:rFonts w:ascii="Arial" w:hAnsi="Arial" w:cs="Arial"/>
          <w:b/>
        </w:rPr>
      </w:pPr>
    </w:p>
    <w:p w14:paraId="10F4CEC0" w14:textId="77777777" w:rsidR="00DF772D" w:rsidRPr="00DF772D" w:rsidRDefault="00AA442F" w:rsidP="00DF77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Housing Facilities</w:t>
      </w:r>
      <w:r w:rsidR="00FF54D1">
        <w:rPr>
          <w:rFonts w:ascii="Arial" w:hAnsi="Arial" w:cs="Arial"/>
          <w:b/>
        </w:rPr>
        <w:t>, Manure Management/</w:t>
      </w:r>
      <w:r w:rsidR="00936AA3">
        <w:rPr>
          <w:rFonts w:ascii="Arial" w:hAnsi="Arial" w:cs="Arial"/>
          <w:b/>
        </w:rPr>
        <w:t>Environmental Quality</w:t>
      </w:r>
      <w:r w:rsidR="00FF54D1">
        <w:rPr>
          <w:rFonts w:ascii="Arial" w:hAnsi="Arial" w:cs="Arial"/>
          <w:b/>
        </w:rPr>
        <w:t xml:space="preserve"> and Record Keeping</w:t>
      </w:r>
    </w:p>
    <w:p w14:paraId="10F4CEC1" w14:textId="77777777" w:rsidR="00016B4A" w:rsidRDefault="00016B4A" w:rsidP="00016B4A">
      <w:pPr>
        <w:ind w:left="270"/>
        <w:rPr>
          <w:rFonts w:ascii="Arial" w:hAnsi="Arial" w:cs="Arial"/>
        </w:rPr>
      </w:pPr>
    </w:p>
    <w:p w14:paraId="10F4CEC2" w14:textId="77777777" w:rsidR="00285823" w:rsidRDefault="00285823" w:rsidP="00016B4A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Goats are most comfortable between ______ and ______ degrees F. </w:t>
      </w:r>
    </w:p>
    <w:p w14:paraId="10F4CEC3" w14:textId="77777777" w:rsidR="009735A9" w:rsidRDefault="009735A9" w:rsidP="009735A9">
      <w:pPr>
        <w:pStyle w:val="ListParagraph"/>
        <w:rPr>
          <w:rFonts w:ascii="Arial" w:hAnsi="Arial" w:cs="Arial"/>
        </w:rPr>
      </w:pPr>
    </w:p>
    <w:p w14:paraId="10F4CEC4" w14:textId="77777777" w:rsidR="00936AA3" w:rsidRDefault="009735A9" w:rsidP="00285823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In extremely cold weather, _______ _________ can </w:t>
      </w:r>
      <w:r w:rsidR="002011BE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used to help maintain body temperature. </w:t>
      </w:r>
    </w:p>
    <w:p w14:paraId="10F4CEC5" w14:textId="77777777" w:rsidR="00936AA3" w:rsidRDefault="00936AA3" w:rsidP="00936AA3">
      <w:pPr>
        <w:pStyle w:val="ListParagraph"/>
        <w:rPr>
          <w:rFonts w:ascii="Arial" w:hAnsi="Arial" w:cs="Arial"/>
        </w:rPr>
      </w:pPr>
    </w:p>
    <w:p w14:paraId="10F4CEC6" w14:textId="77777777" w:rsidR="00936AA3" w:rsidRDefault="00936AA3" w:rsidP="00285823">
      <w:pPr>
        <w:numPr>
          <w:ilvl w:val="0"/>
          <w:numId w:val="14"/>
        </w:num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Bucks require ______ </w:t>
      </w:r>
      <w:proofErr w:type="gramStart"/>
      <w:r>
        <w:rPr>
          <w:rFonts w:ascii="Arial" w:hAnsi="Arial" w:cs="Arial"/>
        </w:rPr>
        <w:t>to  _</w:t>
      </w:r>
      <w:proofErr w:type="gramEnd"/>
      <w:r>
        <w:rPr>
          <w:rFonts w:ascii="Arial" w:hAnsi="Arial" w:cs="Arial"/>
        </w:rPr>
        <w:t xml:space="preserve">_____ square feet of </w:t>
      </w:r>
      <w:proofErr w:type="spellStart"/>
      <w:r>
        <w:rPr>
          <w:rFonts w:ascii="Arial" w:hAnsi="Arial" w:cs="Arial"/>
        </w:rPr>
        <w:t>pen</w:t>
      </w:r>
      <w:proofErr w:type="spellEnd"/>
      <w:r>
        <w:rPr>
          <w:rFonts w:ascii="Arial" w:hAnsi="Arial" w:cs="Arial"/>
        </w:rPr>
        <w:t xml:space="preserve"> space and ______ square feet of exercise area per animal. </w:t>
      </w:r>
    </w:p>
    <w:p w14:paraId="10F4CEC7" w14:textId="77777777" w:rsidR="00936AA3" w:rsidRDefault="00936AA3" w:rsidP="00936AA3">
      <w:pPr>
        <w:rPr>
          <w:rFonts w:ascii="Arial" w:hAnsi="Arial" w:cs="Arial"/>
        </w:rPr>
      </w:pPr>
    </w:p>
    <w:p w14:paraId="10F4CEC8" w14:textId="77777777" w:rsidR="00FF54D1" w:rsidRDefault="00936AA3" w:rsidP="00FF54D1">
      <w:pPr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Dairy</w:t>
      </w:r>
      <w:r w:rsidR="00FF54D1">
        <w:rPr>
          <w:rFonts w:ascii="Arial" w:hAnsi="Arial" w:cs="Arial"/>
        </w:rPr>
        <w:t xml:space="preserve"> goats excrete how much feces and urine? ________/day</w:t>
      </w:r>
    </w:p>
    <w:p w14:paraId="10F4CEC9" w14:textId="77777777" w:rsidR="00FF54D1" w:rsidRDefault="00FF54D1" w:rsidP="002011BE">
      <w:pPr>
        <w:ind w:left="360"/>
        <w:rPr>
          <w:rFonts w:ascii="Arial" w:hAnsi="Arial" w:cs="Arial"/>
        </w:rPr>
      </w:pPr>
    </w:p>
    <w:p w14:paraId="10F4CECA" w14:textId="77777777" w:rsidR="00FF54D1" w:rsidRDefault="00FF54D1" w:rsidP="00FF54D1">
      <w:pPr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What does DHIA stand for? __________________________________________________</w:t>
      </w:r>
    </w:p>
    <w:p w14:paraId="10F4CECB" w14:textId="77777777" w:rsidR="002011BE" w:rsidRDefault="002011BE" w:rsidP="002011BE">
      <w:pPr>
        <w:ind w:left="360"/>
        <w:rPr>
          <w:rFonts w:ascii="Arial" w:hAnsi="Arial" w:cs="Arial"/>
        </w:rPr>
      </w:pPr>
    </w:p>
    <w:p w14:paraId="10F4CECC" w14:textId="77777777" w:rsidR="00FF54D1" w:rsidRDefault="00FF54D1" w:rsidP="00FF54D1">
      <w:pPr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Match the following:</w:t>
      </w:r>
    </w:p>
    <w:p w14:paraId="10F4CECD" w14:textId="77777777" w:rsidR="001935CA" w:rsidRDefault="001935CA" w:rsidP="001935CA">
      <w:pPr>
        <w:rPr>
          <w:rFonts w:ascii="Arial" w:hAnsi="Arial" w:cs="Arial"/>
        </w:rPr>
      </w:pPr>
    </w:p>
    <w:p w14:paraId="10F4CECE" w14:textId="77777777" w:rsidR="0099753C" w:rsidRDefault="00FF54D1" w:rsidP="0099753C">
      <w:pPr>
        <w:pStyle w:val="ListParagraph"/>
        <w:ind w:left="3600" w:hanging="2880"/>
        <w:rPr>
          <w:rFonts w:ascii="Arial" w:hAnsi="Arial" w:cs="Arial"/>
        </w:rPr>
      </w:pPr>
      <w:r>
        <w:rPr>
          <w:rFonts w:ascii="Arial" w:hAnsi="Arial" w:cs="Arial"/>
        </w:rPr>
        <w:t>____ Herd Management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753C">
        <w:rPr>
          <w:rFonts w:ascii="Arial" w:hAnsi="Arial" w:cs="Arial"/>
        </w:rPr>
        <w:t xml:space="preserve">A. Focuses on productivity and health of the animals </w:t>
      </w:r>
    </w:p>
    <w:p w14:paraId="10F4CECF" w14:textId="77777777" w:rsidR="0099753C" w:rsidRDefault="0099753C" w:rsidP="0099753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their environment. </w:t>
      </w:r>
    </w:p>
    <w:p w14:paraId="10F4CED0" w14:textId="77777777" w:rsidR="0099753C" w:rsidRDefault="00FF54D1" w:rsidP="0099753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 Performance Information</w:t>
      </w:r>
      <w:r>
        <w:rPr>
          <w:rFonts w:ascii="Arial" w:hAnsi="Arial" w:cs="Arial"/>
        </w:rPr>
        <w:tab/>
      </w:r>
      <w:r w:rsidR="0099753C">
        <w:rPr>
          <w:rFonts w:ascii="Arial" w:hAnsi="Arial" w:cs="Arial"/>
        </w:rPr>
        <w:t>B. Overhead expenses such as equipment and labor</w:t>
      </w:r>
    </w:p>
    <w:p w14:paraId="10F4CED1" w14:textId="77777777" w:rsidR="00FF54D1" w:rsidRDefault="00FF54D1" w:rsidP="0099753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____ Business Management </w:t>
      </w:r>
      <w:r>
        <w:rPr>
          <w:rFonts w:ascii="Arial" w:hAnsi="Arial" w:cs="Arial"/>
        </w:rPr>
        <w:tab/>
        <w:t xml:space="preserve">C. </w:t>
      </w:r>
      <w:r w:rsidR="001935CA">
        <w:rPr>
          <w:rFonts w:ascii="Arial" w:hAnsi="Arial" w:cs="Arial"/>
        </w:rPr>
        <w:t>Milk yield or growth</w:t>
      </w:r>
    </w:p>
    <w:p w14:paraId="10F4CED2" w14:textId="77777777" w:rsidR="001935CA" w:rsidRDefault="001935CA" w:rsidP="001935C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 Fixed Costs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D. Focuses on whether the farm makes a profit.  </w:t>
      </w:r>
    </w:p>
    <w:p w14:paraId="10F4CED3" w14:textId="77777777" w:rsidR="0099753C" w:rsidRDefault="001935CA" w:rsidP="001935CA">
      <w:pPr>
        <w:pStyle w:val="ListParagraph"/>
        <w:ind w:left="3600" w:hanging="2880"/>
        <w:rPr>
          <w:rFonts w:ascii="Arial" w:hAnsi="Arial" w:cs="Arial"/>
        </w:rPr>
      </w:pPr>
      <w:r>
        <w:rPr>
          <w:rFonts w:ascii="Arial" w:hAnsi="Arial" w:cs="Arial"/>
        </w:rPr>
        <w:t>____ Variable Costs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753C">
        <w:rPr>
          <w:rFonts w:ascii="Arial" w:hAnsi="Arial" w:cs="Arial"/>
        </w:rPr>
        <w:t>E. Costs incurred because of your project, such as</w:t>
      </w:r>
    </w:p>
    <w:p w14:paraId="10F4CED4" w14:textId="77777777" w:rsidR="0099753C" w:rsidRDefault="0099753C" w:rsidP="001935CA">
      <w:pPr>
        <w:pStyle w:val="ListParagraph"/>
        <w:ind w:left="360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feed</w:t>
      </w:r>
      <w:proofErr w:type="gramEnd"/>
      <w:r>
        <w:rPr>
          <w:rFonts w:ascii="Arial" w:hAnsi="Arial" w:cs="Arial"/>
        </w:rPr>
        <w:t>, veterinary expenses, and bedding.</w:t>
      </w:r>
    </w:p>
    <w:p w14:paraId="10F4CED5" w14:textId="77777777" w:rsidR="001935CA" w:rsidRDefault="001935CA" w:rsidP="001935CA">
      <w:pPr>
        <w:pStyle w:val="ListParagraph"/>
        <w:rPr>
          <w:rFonts w:ascii="Arial" w:hAnsi="Arial" w:cs="Arial"/>
        </w:rPr>
      </w:pPr>
    </w:p>
    <w:p w14:paraId="10F4CED6" w14:textId="77777777" w:rsidR="001935CA" w:rsidRDefault="001935CA" w:rsidP="001935C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Profit = ____________________  -  ____________________</w:t>
      </w:r>
    </w:p>
    <w:p w14:paraId="10F4CED7" w14:textId="77777777" w:rsidR="002011BE" w:rsidRDefault="002011BE" w:rsidP="002011BE">
      <w:pPr>
        <w:pStyle w:val="ListParagraph"/>
        <w:ind w:left="360"/>
        <w:rPr>
          <w:rFonts w:ascii="Arial" w:hAnsi="Arial" w:cs="Arial"/>
        </w:rPr>
      </w:pPr>
    </w:p>
    <w:p w14:paraId="10F4CED8" w14:textId="77777777" w:rsidR="002011BE" w:rsidRDefault="0099753C" w:rsidP="001935C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 w:rsidRPr="0099753C">
        <w:rPr>
          <w:rFonts w:ascii="Arial" w:hAnsi="Arial" w:cs="Arial"/>
        </w:rPr>
        <w:t xml:space="preserve">Goats are active, social animals that do best in ________________ environments. </w:t>
      </w:r>
    </w:p>
    <w:p w14:paraId="10F4CED9" w14:textId="77777777" w:rsidR="0099753C" w:rsidRDefault="0099753C" w:rsidP="0099753C">
      <w:pPr>
        <w:pStyle w:val="ListParagraph"/>
        <w:rPr>
          <w:rFonts w:ascii="Arial" w:hAnsi="Arial" w:cs="Arial"/>
        </w:rPr>
      </w:pPr>
    </w:p>
    <w:p w14:paraId="10F4CEDA" w14:textId="77777777" w:rsidR="0099753C" w:rsidRDefault="0099753C" w:rsidP="001935C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Draw an example of the pen your 4-H goats are housed in. After you complete this drawing, identify areas which may need to be improved after learning about </w:t>
      </w:r>
      <w:r w:rsidR="00D224D3">
        <w:rPr>
          <w:rFonts w:ascii="Arial" w:hAnsi="Arial" w:cs="Arial"/>
        </w:rPr>
        <w:t xml:space="preserve">proper goat housing found in Chapter 10 of the OSU Goat Resource Handbook. </w:t>
      </w:r>
    </w:p>
    <w:p w14:paraId="10F4CEDB" w14:textId="77777777" w:rsidR="00D224D3" w:rsidRDefault="009E6953" w:rsidP="00D224D3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F4CEFE" wp14:editId="10F4CEFF">
                <wp:simplePos x="0" y="0"/>
                <wp:positionH relativeFrom="column">
                  <wp:posOffset>-6350</wp:posOffset>
                </wp:positionH>
                <wp:positionV relativeFrom="paragraph">
                  <wp:posOffset>13970</wp:posOffset>
                </wp:positionV>
                <wp:extent cx="6350000" cy="1802130"/>
                <wp:effectExtent l="12700" t="13970" r="9525" b="12700"/>
                <wp:wrapNone/>
                <wp:docPr id="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0C006" id="Rectangle 148" o:spid="_x0000_s1026" style="position:absolute;margin-left:-.5pt;margin-top:1.1pt;width:500pt;height:14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"/>
            </w:pict>
          </mc:Fallback>
        </mc:AlternateContent>
      </w:r>
    </w:p>
    <w:p w14:paraId="10F4CEDC" w14:textId="77777777" w:rsidR="00D224D3" w:rsidRDefault="00D224D3" w:rsidP="001935C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Kjlkjlkj</w:t>
      </w:r>
      <w:proofErr w:type="spellEnd"/>
    </w:p>
    <w:p w14:paraId="10F4CEDD" w14:textId="77777777" w:rsidR="00D224D3" w:rsidRDefault="00D224D3" w:rsidP="00D224D3">
      <w:pPr>
        <w:pStyle w:val="ListParagraph"/>
        <w:rPr>
          <w:rFonts w:ascii="Arial" w:hAnsi="Arial" w:cs="Arial"/>
        </w:rPr>
      </w:pPr>
    </w:p>
    <w:p w14:paraId="10F4CEDE" w14:textId="77777777" w:rsidR="00D224D3" w:rsidRDefault="00D224D3" w:rsidP="001935C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Ljljlkj</w:t>
      </w:r>
      <w:proofErr w:type="spellEnd"/>
    </w:p>
    <w:p w14:paraId="10F4CEDF" w14:textId="77777777" w:rsidR="00D224D3" w:rsidRDefault="00D224D3" w:rsidP="00D224D3">
      <w:pPr>
        <w:pStyle w:val="ListParagraph"/>
        <w:rPr>
          <w:rFonts w:ascii="Arial" w:hAnsi="Arial" w:cs="Arial"/>
        </w:rPr>
      </w:pPr>
    </w:p>
    <w:p w14:paraId="10F4CEE0" w14:textId="77777777" w:rsidR="00D224D3" w:rsidRDefault="00D224D3" w:rsidP="001935C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Jlkjlj</w:t>
      </w:r>
      <w:proofErr w:type="spellEnd"/>
    </w:p>
    <w:p w14:paraId="10F4CEE1" w14:textId="77777777" w:rsidR="00D224D3" w:rsidRDefault="00D224D3" w:rsidP="00D224D3">
      <w:pPr>
        <w:pStyle w:val="ListParagraph"/>
        <w:rPr>
          <w:rFonts w:ascii="Arial" w:hAnsi="Arial" w:cs="Arial"/>
        </w:rPr>
      </w:pPr>
    </w:p>
    <w:p w14:paraId="10F4CEE2" w14:textId="77777777" w:rsidR="00D224D3" w:rsidRDefault="00D224D3" w:rsidP="001935C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Jljlkj</w:t>
      </w:r>
      <w:proofErr w:type="spellEnd"/>
    </w:p>
    <w:p w14:paraId="10F4CEE3" w14:textId="77777777" w:rsidR="00D224D3" w:rsidRDefault="00D224D3" w:rsidP="00D224D3">
      <w:pPr>
        <w:pStyle w:val="ListParagraph"/>
        <w:ind w:left="0"/>
        <w:rPr>
          <w:rFonts w:ascii="Arial" w:hAnsi="Arial" w:cs="Arial"/>
        </w:rPr>
      </w:pPr>
    </w:p>
    <w:p w14:paraId="10F4CEE4" w14:textId="77777777" w:rsidR="00D224D3" w:rsidRDefault="00D224D3" w:rsidP="00D224D3">
      <w:pPr>
        <w:pStyle w:val="ListParagraph"/>
        <w:ind w:left="0"/>
        <w:rPr>
          <w:rFonts w:ascii="Arial" w:hAnsi="Arial" w:cs="Arial"/>
        </w:rPr>
      </w:pPr>
    </w:p>
    <w:p w14:paraId="10F4CEE5" w14:textId="77777777" w:rsidR="00D224D3" w:rsidRDefault="00D224D3" w:rsidP="00D224D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10. How many days should does stay with kids after birth? ____________________</w:t>
      </w:r>
    </w:p>
    <w:p w14:paraId="10F4CEE6" w14:textId="77777777" w:rsidR="00D224D3" w:rsidRDefault="00D224D3" w:rsidP="00D224D3">
      <w:pPr>
        <w:pStyle w:val="ListParagraph"/>
        <w:ind w:left="0"/>
        <w:rPr>
          <w:rFonts w:ascii="Arial" w:hAnsi="Arial" w:cs="Arial"/>
        </w:rPr>
      </w:pPr>
    </w:p>
    <w:p w14:paraId="10F4CEE7" w14:textId="77777777" w:rsidR="00D224D3" w:rsidRDefault="00D224D3" w:rsidP="00D224D3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11. Indicate the two main goals for fences.</w:t>
      </w:r>
    </w:p>
    <w:p w14:paraId="10F4CEE8" w14:textId="77777777" w:rsidR="00D224D3" w:rsidRDefault="00D224D3" w:rsidP="00D224D3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a. ____________________________________________________________</w:t>
      </w:r>
    </w:p>
    <w:p w14:paraId="10F4CEE9" w14:textId="77777777" w:rsidR="00D224D3" w:rsidRDefault="00D224D3" w:rsidP="00D224D3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b. ____________________________________________________________  </w:t>
      </w:r>
    </w:p>
    <w:p w14:paraId="10F4CEEA" w14:textId="77777777" w:rsidR="00D224D3" w:rsidRDefault="00D224D3" w:rsidP="00D224D3">
      <w:pPr>
        <w:pStyle w:val="ListParagraph"/>
        <w:spacing w:line="360" w:lineRule="auto"/>
        <w:ind w:left="0"/>
        <w:rPr>
          <w:rFonts w:ascii="Arial" w:hAnsi="Arial" w:cs="Arial"/>
        </w:rPr>
      </w:pPr>
    </w:p>
    <w:p w14:paraId="10F4CEEB" w14:textId="77777777" w:rsidR="00D224D3" w:rsidRDefault="00D224D3" w:rsidP="00D224D3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FF7536">
        <w:rPr>
          <w:rFonts w:ascii="Arial" w:hAnsi="Arial" w:cs="Arial"/>
        </w:rPr>
        <w:t>In dairy systems, explain why bucks should be housed downwind from the milking herd.</w:t>
      </w:r>
    </w:p>
    <w:p w14:paraId="10F4CEEC" w14:textId="77777777" w:rsidR="00FF7536" w:rsidRDefault="004F0747" w:rsidP="004F0747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F7536">
        <w:rPr>
          <w:rFonts w:ascii="Arial" w:hAnsi="Arial" w:cs="Arial"/>
        </w:rPr>
        <w:t>________________________________________________________________________</w:t>
      </w:r>
    </w:p>
    <w:p w14:paraId="10F4CEED" w14:textId="77777777" w:rsidR="00D224D3" w:rsidRPr="004F0747" w:rsidRDefault="00D224D3" w:rsidP="004F0747">
      <w:pPr>
        <w:rPr>
          <w:rFonts w:ascii="Arial" w:hAnsi="Arial" w:cs="Arial"/>
        </w:rPr>
      </w:pPr>
    </w:p>
    <w:p w14:paraId="10F4CEEE" w14:textId="77777777" w:rsidR="004F0747" w:rsidRDefault="004F0747" w:rsidP="004F0747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Arial" w:hAnsi="Arial" w:cs="Arial"/>
        </w:rPr>
      </w:pPr>
      <w:r w:rsidRPr="004F0747">
        <w:rPr>
          <w:rFonts w:ascii="Arial" w:hAnsi="Arial" w:cs="Arial"/>
        </w:rPr>
        <w:t>Explain the proper procedure for trimming the hooves of your goat.</w:t>
      </w: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0F4CEEF" w14:textId="77777777" w:rsidR="004F0747" w:rsidRDefault="004F0747" w:rsidP="004F0747">
      <w:pPr>
        <w:pStyle w:val="ListParagraph"/>
        <w:tabs>
          <w:tab w:val="right" w:pos="1008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F4CEF0" w14:textId="77777777" w:rsidR="004F0747" w:rsidRPr="009E6953" w:rsidRDefault="004F0747" w:rsidP="004F0747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Arial" w:hAnsi="Arial" w:cs="Arial"/>
        </w:rPr>
      </w:pPr>
      <w:r w:rsidRPr="009E6953">
        <w:rPr>
          <w:rFonts w:ascii="Arial" w:hAnsi="Arial" w:cs="Arial"/>
        </w:rPr>
        <w:t>Name three (3) external parasites. ______</w:t>
      </w:r>
      <w:r w:rsidR="001A1E70" w:rsidRPr="009E6953">
        <w:rPr>
          <w:rFonts w:ascii="Arial" w:hAnsi="Arial" w:cs="Arial"/>
        </w:rPr>
        <w:t>_____</w:t>
      </w:r>
      <w:proofErr w:type="gramStart"/>
      <w:r w:rsidRPr="009E6953">
        <w:rPr>
          <w:rFonts w:ascii="Arial" w:hAnsi="Arial" w:cs="Arial"/>
        </w:rPr>
        <w:t>_</w:t>
      </w:r>
      <w:r w:rsidR="001A1E70" w:rsidRPr="009E6953">
        <w:rPr>
          <w:rFonts w:ascii="Arial" w:hAnsi="Arial" w:cs="Arial"/>
        </w:rPr>
        <w:t xml:space="preserve"> ,</w:t>
      </w:r>
      <w:proofErr w:type="gramEnd"/>
      <w:r w:rsidR="001A1E70" w:rsidRPr="009E6953">
        <w:rPr>
          <w:rFonts w:ascii="Arial" w:hAnsi="Arial" w:cs="Arial"/>
        </w:rPr>
        <w:t xml:space="preserve"> ____________ and ____________. </w:t>
      </w:r>
    </w:p>
    <w:p w14:paraId="10F4CEF1" w14:textId="77777777" w:rsidR="004F0747" w:rsidRPr="004F0747" w:rsidRDefault="004F0747" w:rsidP="004F0747">
      <w:pPr>
        <w:pStyle w:val="ListParagraph"/>
        <w:rPr>
          <w:rFonts w:ascii="Arial" w:hAnsi="Arial" w:cs="Arial"/>
        </w:rPr>
      </w:pPr>
    </w:p>
    <w:p w14:paraId="10F4CEF2" w14:textId="77777777" w:rsidR="004F0747" w:rsidRDefault="004F0747" w:rsidP="004F0747">
      <w:pPr>
        <w:pStyle w:val="ListParagraph"/>
        <w:numPr>
          <w:ilvl w:val="0"/>
          <w:numId w:val="16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Exposure to ____________________ and ___________________</w:t>
      </w:r>
      <w:proofErr w:type="gramStart"/>
      <w:r>
        <w:rPr>
          <w:rFonts w:ascii="Arial" w:hAnsi="Arial" w:cs="Arial"/>
        </w:rPr>
        <w:t>_  helps</w:t>
      </w:r>
      <w:proofErr w:type="gramEnd"/>
      <w:r>
        <w:rPr>
          <w:rFonts w:ascii="Arial" w:hAnsi="Arial" w:cs="Arial"/>
        </w:rPr>
        <w:t xml:space="preserve"> destroy parasite eggs. </w:t>
      </w:r>
    </w:p>
    <w:p w14:paraId="10F4CEF3" w14:textId="77777777" w:rsidR="004F0747" w:rsidRPr="004F0747" w:rsidRDefault="004F0747" w:rsidP="004F0747">
      <w:pPr>
        <w:pStyle w:val="ListParagraph"/>
        <w:rPr>
          <w:rFonts w:ascii="Arial" w:hAnsi="Arial" w:cs="Arial"/>
        </w:rPr>
      </w:pPr>
    </w:p>
    <w:p w14:paraId="10F4CEF4" w14:textId="77777777" w:rsidR="004F0747" w:rsidRDefault="004F0747" w:rsidP="004F0747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_______________ of parasites are passed out of the goat’s body with the _________ and can survive for many ______________ in the barn or pasture.  </w:t>
      </w:r>
    </w:p>
    <w:p w14:paraId="10F4CEF5" w14:textId="77777777" w:rsidR="004F0747" w:rsidRDefault="004F0747" w:rsidP="004F0747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10F4CEF6" w14:textId="77777777" w:rsidR="00FF54D1" w:rsidRDefault="004F0747" w:rsidP="004F0747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Arial" w:hAnsi="Arial" w:cs="Arial"/>
        </w:rPr>
      </w:pPr>
      <w:r w:rsidRPr="004F0747">
        <w:rPr>
          <w:rFonts w:ascii="Arial" w:hAnsi="Arial" w:cs="Arial"/>
        </w:rPr>
        <w:t xml:space="preserve"> </w:t>
      </w:r>
      <w:r w:rsidR="00874B17">
        <w:rPr>
          <w:rFonts w:ascii="Arial" w:hAnsi="Arial" w:cs="Arial"/>
        </w:rPr>
        <w:t>What is the best way to control flies on livestock farms? ___________________________</w:t>
      </w:r>
    </w:p>
    <w:p w14:paraId="10F4CEF7" w14:textId="77777777" w:rsidR="00874B17" w:rsidRPr="00874B17" w:rsidRDefault="00874B17" w:rsidP="00874B17">
      <w:pPr>
        <w:pStyle w:val="ListParagraph"/>
        <w:rPr>
          <w:rFonts w:ascii="Arial" w:hAnsi="Arial" w:cs="Arial"/>
        </w:rPr>
      </w:pPr>
    </w:p>
    <w:p w14:paraId="10F4CEF8" w14:textId="77777777" w:rsidR="00874B17" w:rsidRPr="009E6953" w:rsidRDefault="00D664E5" w:rsidP="004F0747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Arial" w:hAnsi="Arial" w:cs="Arial"/>
        </w:rPr>
      </w:pPr>
      <w:r w:rsidRPr="009E6953">
        <w:rPr>
          <w:rFonts w:ascii="Arial" w:hAnsi="Arial" w:cs="Arial"/>
        </w:rPr>
        <w:t>How can you reduce the odor from manure on your farm? __________________________</w:t>
      </w:r>
      <w:r w:rsidR="00874B17" w:rsidRPr="009E6953">
        <w:rPr>
          <w:rFonts w:ascii="Arial" w:hAnsi="Arial" w:cs="Arial"/>
        </w:rPr>
        <w:t xml:space="preserve"> ________________________________________________________________________</w:t>
      </w:r>
      <w:r w:rsidRPr="009E6953">
        <w:rPr>
          <w:rFonts w:ascii="Arial" w:hAnsi="Arial" w:cs="Arial"/>
        </w:rPr>
        <w:t>_</w:t>
      </w:r>
      <w:r w:rsidR="00874B17" w:rsidRPr="009E6953">
        <w:rPr>
          <w:rFonts w:ascii="Arial" w:hAnsi="Arial" w:cs="Arial"/>
        </w:rPr>
        <w:t>_______________________________________________________________________</w:t>
      </w:r>
    </w:p>
    <w:p w14:paraId="10F4CEF9" w14:textId="77777777" w:rsidR="00874B17" w:rsidRDefault="00874B17" w:rsidP="00874B17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10F4CEFA" w14:textId="77777777" w:rsidR="00874B17" w:rsidRDefault="00874B17" w:rsidP="00874B17">
      <w:pPr>
        <w:pStyle w:val="ListParagraph"/>
        <w:numPr>
          <w:ilvl w:val="0"/>
          <w:numId w:val="16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List 2 ways to educate the general public about agriculture. </w:t>
      </w:r>
    </w:p>
    <w:p w14:paraId="10F4CEFB" w14:textId="77777777" w:rsidR="00874B17" w:rsidRPr="00874B17" w:rsidRDefault="00874B17" w:rsidP="00874B17">
      <w:pPr>
        <w:pStyle w:val="ListParagraph"/>
        <w:rPr>
          <w:rFonts w:ascii="Arial" w:hAnsi="Arial" w:cs="Arial"/>
        </w:rPr>
      </w:pPr>
    </w:p>
    <w:p w14:paraId="10F4CEFC" w14:textId="77777777" w:rsidR="00874B17" w:rsidRDefault="00874B17" w:rsidP="00874B1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10F4CEFD" w14:textId="77777777" w:rsidR="00874B17" w:rsidRPr="004F0747" w:rsidRDefault="00874B17" w:rsidP="00874B17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  <w:r w:rsidRPr="004F0747">
        <w:rPr>
          <w:rFonts w:ascii="Arial" w:hAnsi="Arial" w:cs="Arial"/>
        </w:rPr>
        <w:t xml:space="preserve"> </w:t>
      </w:r>
    </w:p>
    <w:sectPr w:rsidR="00874B17" w:rsidRPr="004F0747" w:rsidSect="000474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3D479" w14:textId="77777777" w:rsidR="00C16DB3" w:rsidRDefault="00C16DB3">
      <w:r>
        <w:separator/>
      </w:r>
    </w:p>
  </w:endnote>
  <w:endnote w:type="continuationSeparator" w:id="0">
    <w:p w14:paraId="328F4C1A" w14:textId="77777777" w:rsidR="00C16DB3" w:rsidRDefault="00C1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CF08" w14:textId="77777777" w:rsidR="00662429" w:rsidRPr="00F01F7E" w:rsidRDefault="00662429" w:rsidP="009E2A4D">
    <w:pPr>
      <w:pStyle w:val="Footer"/>
      <w:jc w:val="center"/>
      <w:rPr>
        <w:rFonts w:ascii="Arial" w:hAnsi="Arial" w:cs="Arial"/>
      </w:rPr>
    </w:pPr>
    <w:r w:rsidRPr="00D12E3C">
      <w:rPr>
        <w:rFonts w:ascii="Arial" w:hAnsi="Arial" w:cs="Arial"/>
      </w:rPr>
      <w:t>Answers to these questions can be found in the “</w:t>
    </w:r>
    <w:r>
      <w:rPr>
        <w:rFonts w:ascii="Arial" w:hAnsi="Arial" w:cs="Arial"/>
      </w:rPr>
      <w:t xml:space="preserve">Goat </w:t>
    </w:r>
    <w:r w:rsidRPr="00D12E3C">
      <w:rPr>
        <w:rFonts w:ascii="Arial" w:hAnsi="Arial" w:cs="Arial"/>
      </w:rPr>
      <w:t>Resource Handbook” 4-H 1</w:t>
    </w:r>
    <w:r>
      <w:rPr>
        <w:rFonts w:ascii="Arial" w:hAnsi="Arial" w:cs="Arial"/>
      </w:rPr>
      <w:t>35</w:t>
    </w:r>
    <w:r w:rsidRPr="00D12E3C">
      <w:rPr>
        <w:rFonts w:ascii="Arial" w:hAnsi="Arial" w:cs="Arial"/>
      </w:rPr>
      <w:t>R</w:t>
    </w:r>
  </w:p>
  <w:p w14:paraId="10F4CF09" w14:textId="77777777" w:rsidR="00662429" w:rsidRDefault="0066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CF0A" w14:textId="77777777" w:rsidR="00662429" w:rsidRPr="00A07383" w:rsidRDefault="00662429" w:rsidP="009010D8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14:paraId="10F4CF0B" w14:textId="77777777" w:rsidR="00662429" w:rsidRPr="00BC1199" w:rsidRDefault="00662429" w:rsidP="00BC1199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BD5B5" w14:textId="77777777" w:rsidR="00FB7532" w:rsidRDefault="00FB7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C7ABD" w14:textId="77777777" w:rsidR="00C16DB3" w:rsidRDefault="00C16DB3">
      <w:r>
        <w:separator/>
      </w:r>
    </w:p>
  </w:footnote>
  <w:footnote w:type="continuationSeparator" w:id="0">
    <w:p w14:paraId="581A5A58" w14:textId="77777777" w:rsidR="00C16DB3" w:rsidRDefault="00C1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CD6D8" w14:textId="77777777" w:rsidR="00FB7532" w:rsidRDefault="00FB7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CF04" w14:textId="64757D33" w:rsidR="00105E3D" w:rsidRPr="00815547" w:rsidRDefault="009E6953" w:rsidP="00105E3D">
    <w:pPr>
      <w:pStyle w:val="Header"/>
      <w:ind w:left="-900" w:right="-540"/>
      <w:jc w:val="center"/>
      <w:rPr>
        <w:rFonts w:ascii="Franklin Gothic Heavy" w:hAnsi="Franklin Gothic Heavy"/>
        <w:sz w:val="40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F4CF0C" wp14:editId="10F4CF0D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E5AE3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" fillcolor="#9bbb59 [3206]" strokecolor="#4e6128 [1606]" strokeweight="2pt">
              <v:path arrowok="t"/>
            </v:shape>
          </w:pict>
        </mc:Fallback>
      </mc:AlternateContent>
    </w:r>
    <w:r w:rsidR="00105E3D" w:rsidRPr="00815547">
      <w:rPr>
        <w:rFonts w:ascii="Franklin Gothic Heavy" w:hAnsi="Franklin Gothic Heavy"/>
        <w:sz w:val="40"/>
        <w:szCs w:val="48"/>
      </w:rPr>
      <w:t xml:space="preserve">PURDUE EXTENSION </w:t>
    </w:r>
    <w:r w:rsidR="00FB7532">
      <w:rPr>
        <w:rFonts w:ascii="Franklin Gothic Heavy" w:hAnsi="Franklin Gothic Heavy"/>
        <w:sz w:val="40"/>
        <w:szCs w:val="48"/>
      </w:rPr>
      <w:t>BOONE</w:t>
    </w:r>
    <w:r w:rsidR="00105E3D" w:rsidRPr="00815547">
      <w:rPr>
        <w:rFonts w:ascii="Franklin Gothic Heavy" w:hAnsi="Franklin Gothic Heavy"/>
        <w:sz w:val="40"/>
        <w:szCs w:val="48"/>
      </w:rPr>
      <w:t xml:space="preserve"> COUNTY</w:t>
    </w:r>
  </w:p>
  <w:p w14:paraId="10F4CF05" w14:textId="77777777" w:rsidR="00105E3D" w:rsidRPr="00815547" w:rsidRDefault="00105E3D" w:rsidP="00105E3D">
    <w:pPr>
      <w:pStyle w:val="Header"/>
      <w:tabs>
        <w:tab w:val="clear" w:pos="8640"/>
        <w:tab w:val="right" w:pos="10620"/>
      </w:tabs>
      <w:ind w:left="-900" w:right="-540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56704" behindDoc="0" locked="0" layoutInCell="1" allowOverlap="1" wp14:anchorId="10F4CF0E" wp14:editId="10F4CF0F">
          <wp:simplePos x="0" y="0"/>
          <wp:positionH relativeFrom="column">
            <wp:posOffset>2783840</wp:posOffset>
          </wp:positionH>
          <wp:positionV relativeFrom="paragraph">
            <wp:posOffset>550545</wp:posOffset>
          </wp:positionV>
          <wp:extent cx="563880" cy="563880"/>
          <wp:effectExtent l="171450" t="171450" r="217170" b="21717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Book" w:hAnsi="Franklin Gothic Book"/>
        <w:sz w:val="32"/>
      </w:rPr>
      <w:t xml:space="preserve">4-H </w:t>
    </w:r>
    <w:r>
      <w:rPr>
        <w:rFonts w:ascii="Franklin Gothic Book" w:hAnsi="Franklin Gothic Book"/>
        <w:sz w:val="32"/>
      </w:rPr>
      <w:t>Goat Worksheets</w:t>
    </w:r>
    <w:r>
      <w:rPr>
        <w:rFonts w:ascii="Franklin Gothic Book" w:hAnsi="Franklin Gothic Book"/>
        <w:sz w:val="32"/>
      </w:rPr>
      <w:br/>
    </w:r>
    <w:r>
      <w:rPr>
        <w:rFonts w:ascii="Franklin Gothic Book" w:hAnsi="Franklin Gothic Book"/>
        <w:sz w:val="28"/>
      </w:rPr>
      <w:t>Grade 5</w:t>
    </w:r>
    <w:r w:rsidRPr="00815547">
      <w:rPr>
        <w:rFonts w:ascii="Franklin Gothic Book" w:hAnsi="Franklin Gothic Book"/>
        <w:sz w:val="28"/>
      </w:rPr>
      <w:t>-</w:t>
    </w:r>
    <w:r>
      <w:rPr>
        <w:rFonts w:ascii="Franklin Gothic Book" w:hAnsi="Franklin Gothic Book"/>
        <w:sz w:val="28"/>
      </w:rPr>
      <w:t>B</w:t>
    </w:r>
    <w:r>
      <w:rPr>
        <w:rFonts w:ascii="Franklin Gothic Book" w:hAnsi="Franklin Gothic Book"/>
        <w:sz w:val="32"/>
      </w:rPr>
      <w:br/>
    </w:r>
  </w:p>
  <w:p w14:paraId="10F4CF06" w14:textId="77777777" w:rsidR="00105E3D" w:rsidRPr="000D26E1" w:rsidRDefault="009E6953" w:rsidP="00105E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F4CF10" wp14:editId="648F3DF2">
              <wp:simplePos x="0" y="0"/>
              <wp:positionH relativeFrom="column">
                <wp:posOffset>-558165</wp:posOffset>
              </wp:positionH>
              <wp:positionV relativeFrom="paragraph">
                <wp:posOffset>99695</wp:posOffset>
              </wp:positionV>
              <wp:extent cx="75133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33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23E5B" w14:textId="77777777" w:rsidR="009D0064" w:rsidRPr="006B02E7" w:rsidRDefault="009D0064" w:rsidP="009D0064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280F0586" w14:textId="77777777" w:rsidR="009D0064" w:rsidRPr="006B02E7" w:rsidRDefault="009D0064" w:rsidP="009D0064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63539EB3" w14:textId="77777777" w:rsidR="009D0064" w:rsidRPr="006B02E7" w:rsidRDefault="009D0064" w:rsidP="009D0064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  <w:p w14:paraId="10F4CF14" w14:textId="77777777" w:rsidR="00105E3D" w:rsidRPr="006B02E7" w:rsidRDefault="00105E3D" w:rsidP="00105E3D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4CF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95pt;margin-top:7.85pt;width:591.6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" filled="f" stroked="f">
              <v:textbox>
                <w:txbxContent>
                  <w:p w14:paraId="43B23E5B" w14:textId="77777777" w:rsidR="009D0064" w:rsidRPr="006B02E7" w:rsidRDefault="009D0064" w:rsidP="009D0064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280F0586" w14:textId="77777777" w:rsidR="009D0064" w:rsidRPr="006B02E7" w:rsidRDefault="009D0064" w:rsidP="009D0064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63539EB3" w14:textId="77777777" w:rsidR="009D0064" w:rsidRPr="006B02E7" w:rsidRDefault="009D0064" w:rsidP="009D0064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  <w:p w14:paraId="10F4CF14" w14:textId="77777777" w:rsidR="00105E3D" w:rsidRPr="006B02E7" w:rsidRDefault="00105E3D" w:rsidP="00105E3D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14:paraId="10F4CF07" w14:textId="77777777" w:rsidR="00662429" w:rsidRPr="00105E3D" w:rsidRDefault="00662429" w:rsidP="00105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10D8E" w14:textId="77777777" w:rsidR="00FB7532" w:rsidRDefault="00FB7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BD"/>
    <w:multiLevelType w:val="hybridMultilevel"/>
    <w:tmpl w:val="9008EDDE"/>
    <w:lvl w:ilvl="0" w:tplc="81D6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8D3AC8"/>
    <w:multiLevelType w:val="multilevel"/>
    <w:tmpl w:val="9BC67DF4"/>
    <w:lvl w:ilvl="0">
      <w:start w:val="14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-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0DF476AF"/>
    <w:multiLevelType w:val="hybridMultilevel"/>
    <w:tmpl w:val="C3CCE6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61DA"/>
    <w:multiLevelType w:val="hybridMultilevel"/>
    <w:tmpl w:val="58A892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03661"/>
    <w:multiLevelType w:val="hybridMultilevel"/>
    <w:tmpl w:val="F68CE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350F"/>
    <w:multiLevelType w:val="hybridMultilevel"/>
    <w:tmpl w:val="9050B174"/>
    <w:lvl w:ilvl="0" w:tplc="E96A258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922"/>
    <w:multiLevelType w:val="hybridMultilevel"/>
    <w:tmpl w:val="566A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06A7B"/>
    <w:multiLevelType w:val="hybridMultilevel"/>
    <w:tmpl w:val="72A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35F28"/>
    <w:multiLevelType w:val="multilevel"/>
    <w:tmpl w:val="9D20480E"/>
    <w:lvl w:ilvl="0">
      <w:start w:val="2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D1F34F7"/>
    <w:multiLevelType w:val="hybridMultilevel"/>
    <w:tmpl w:val="F208D018"/>
    <w:lvl w:ilvl="0" w:tplc="71484BC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2FB16506"/>
    <w:multiLevelType w:val="hybridMultilevel"/>
    <w:tmpl w:val="3EF6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B0C72"/>
    <w:multiLevelType w:val="hybridMultilevel"/>
    <w:tmpl w:val="7DEA1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1492A"/>
    <w:multiLevelType w:val="hybridMultilevel"/>
    <w:tmpl w:val="4EBC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D79B9"/>
    <w:multiLevelType w:val="hybridMultilevel"/>
    <w:tmpl w:val="A6E8B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6C690A"/>
    <w:multiLevelType w:val="hybridMultilevel"/>
    <w:tmpl w:val="FF60B4DC"/>
    <w:lvl w:ilvl="0" w:tplc="3886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DB5E50"/>
    <w:multiLevelType w:val="hybridMultilevel"/>
    <w:tmpl w:val="50788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A354E"/>
    <w:multiLevelType w:val="hybridMultilevel"/>
    <w:tmpl w:val="B3E61770"/>
    <w:lvl w:ilvl="0" w:tplc="DCA675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16"/>
  </w:num>
  <w:num w:numId="7">
    <w:abstractNumId w:val="9"/>
  </w:num>
  <w:num w:numId="8">
    <w:abstractNumId w:val="14"/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5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7"/>
    <w:rsid w:val="00010BA6"/>
    <w:rsid w:val="00011733"/>
    <w:rsid w:val="00016B4A"/>
    <w:rsid w:val="00047467"/>
    <w:rsid w:val="00067E39"/>
    <w:rsid w:val="000764E6"/>
    <w:rsid w:val="000A4045"/>
    <w:rsid w:val="000B0CE0"/>
    <w:rsid w:val="000C34E8"/>
    <w:rsid w:val="000F28ED"/>
    <w:rsid w:val="000F3C7C"/>
    <w:rsid w:val="00105E3D"/>
    <w:rsid w:val="00113899"/>
    <w:rsid w:val="00147502"/>
    <w:rsid w:val="001518A9"/>
    <w:rsid w:val="00154A9E"/>
    <w:rsid w:val="0016651A"/>
    <w:rsid w:val="001935CA"/>
    <w:rsid w:val="001A1E70"/>
    <w:rsid w:val="002011BE"/>
    <w:rsid w:val="002227EE"/>
    <w:rsid w:val="002438F9"/>
    <w:rsid w:val="00275711"/>
    <w:rsid w:val="002850CD"/>
    <w:rsid w:val="00285823"/>
    <w:rsid w:val="00292B08"/>
    <w:rsid w:val="00295D36"/>
    <w:rsid w:val="00344D59"/>
    <w:rsid w:val="003751EA"/>
    <w:rsid w:val="003F4B40"/>
    <w:rsid w:val="00410944"/>
    <w:rsid w:val="004557EC"/>
    <w:rsid w:val="004C3150"/>
    <w:rsid w:val="004F0747"/>
    <w:rsid w:val="004F25E1"/>
    <w:rsid w:val="00502A54"/>
    <w:rsid w:val="00512EA5"/>
    <w:rsid w:val="00526D08"/>
    <w:rsid w:val="00535E79"/>
    <w:rsid w:val="00540EF9"/>
    <w:rsid w:val="0055568B"/>
    <w:rsid w:val="00565EF7"/>
    <w:rsid w:val="00592237"/>
    <w:rsid w:val="005B2067"/>
    <w:rsid w:val="00662429"/>
    <w:rsid w:val="00676517"/>
    <w:rsid w:val="006C3C80"/>
    <w:rsid w:val="00700A86"/>
    <w:rsid w:val="0073074C"/>
    <w:rsid w:val="007601B1"/>
    <w:rsid w:val="007D383D"/>
    <w:rsid w:val="00801BC3"/>
    <w:rsid w:val="00812030"/>
    <w:rsid w:val="00821A83"/>
    <w:rsid w:val="00835512"/>
    <w:rsid w:val="00854198"/>
    <w:rsid w:val="00874951"/>
    <w:rsid w:val="00874B17"/>
    <w:rsid w:val="00875AAC"/>
    <w:rsid w:val="00892611"/>
    <w:rsid w:val="008A7242"/>
    <w:rsid w:val="008D7C75"/>
    <w:rsid w:val="009010D8"/>
    <w:rsid w:val="00920F4B"/>
    <w:rsid w:val="00936AA3"/>
    <w:rsid w:val="0096445E"/>
    <w:rsid w:val="009735A9"/>
    <w:rsid w:val="009824E4"/>
    <w:rsid w:val="0099753C"/>
    <w:rsid w:val="009C6EFF"/>
    <w:rsid w:val="009D0064"/>
    <w:rsid w:val="009E2A4D"/>
    <w:rsid w:val="009E6953"/>
    <w:rsid w:val="00A17480"/>
    <w:rsid w:val="00AA442F"/>
    <w:rsid w:val="00AA5647"/>
    <w:rsid w:val="00AF6D01"/>
    <w:rsid w:val="00B154FB"/>
    <w:rsid w:val="00B36700"/>
    <w:rsid w:val="00B41C34"/>
    <w:rsid w:val="00B97CC7"/>
    <w:rsid w:val="00BC1199"/>
    <w:rsid w:val="00BC52CB"/>
    <w:rsid w:val="00BD5629"/>
    <w:rsid w:val="00BD7981"/>
    <w:rsid w:val="00BF791F"/>
    <w:rsid w:val="00C16DB3"/>
    <w:rsid w:val="00C83F3C"/>
    <w:rsid w:val="00CA215E"/>
    <w:rsid w:val="00CA3669"/>
    <w:rsid w:val="00CE5C9F"/>
    <w:rsid w:val="00CF2493"/>
    <w:rsid w:val="00D10EFD"/>
    <w:rsid w:val="00D11845"/>
    <w:rsid w:val="00D1661F"/>
    <w:rsid w:val="00D224D3"/>
    <w:rsid w:val="00D664E5"/>
    <w:rsid w:val="00D87025"/>
    <w:rsid w:val="00DC02D8"/>
    <w:rsid w:val="00DF0170"/>
    <w:rsid w:val="00DF772D"/>
    <w:rsid w:val="00E01FA2"/>
    <w:rsid w:val="00E2134F"/>
    <w:rsid w:val="00E25A87"/>
    <w:rsid w:val="00E86849"/>
    <w:rsid w:val="00E87E25"/>
    <w:rsid w:val="00EB7CA0"/>
    <w:rsid w:val="00EC1790"/>
    <w:rsid w:val="00EC528F"/>
    <w:rsid w:val="00ED3474"/>
    <w:rsid w:val="00F06EE3"/>
    <w:rsid w:val="00F07195"/>
    <w:rsid w:val="00F1529F"/>
    <w:rsid w:val="00F31F54"/>
    <w:rsid w:val="00FA2F89"/>
    <w:rsid w:val="00FB7532"/>
    <w:rsid w:val="00FC0A10"/>
    <w:rsid w:val="00FE2B1F"/>
    <w:rsid w:val="00FF54D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0F4CEBE"/>
  <w15:docId w15:val="{A243C362-29E9-4EF5-A2B9-D7F0EE54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7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40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1A1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6C682-982C-4664-80B5-D4E035950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A3C78-BD2A-4549-8BAB-25466F7B4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1A5AC3-6775-470D-B959-202901FE9E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DeKalb County</vt:lpstr>
    </vt:vector>
  </TitlesOfParts>
  <Company>Agriculture Information Technology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DeKalb County</dc:title>
  <dc:creator>tyarmstrong</dc:creator>
  <cp:lastModifiedBy>MAUPIN, KATIE M</cp:lastModifiedBy>
  <cp:revision>3</cp:revision>
  <cp:lastPrinted>2010-02-25T18:09:00Z</cp:lastPrinted>
  <dcterms:created xsi:type="dcterms:W3CDTF">2014-05-14T14:28:00Z</dcterms:created>
  <dcterms:modified xsi:type="dcterms:W3CDTF">2018-03-20T16:38:00Z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</Properties>
</file>