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62CA6" w14:textId="77777777" w:rsidR="00AF5041" w:rsidRPr="0006074F" w:rsidRDefault="00AF5041" w:rsidP="0006074F">
      <w:pPr>
        <w:spacing w:after="120"/>
        <w:jc w:val="center"/>
        <w:rPr>
          <w:sz w:val="110"/>
          <w:szCs w:val="110"/>
        </w:rPr>
      </w:pPr>
      <w:r w:rsidRPr="0006074F">
        <w:rPr>
          <w:sz w:val="110"/>
          <w:szCs w:val="110"/>
        </w:rPr>
        <w:t>4-H Holiday Craft Manual</w:t>
      </w:r>
    </w:p>
    <w:p w14:paraId="000BA4B1" w14:textId="77777777" w:rsidR="00AF5041" w:rsidRDefault="003468A1" w:rsidP="00D52D82">
      <w:pPr>
        <w:jc w:val="center"/>
        <w:rPr>
          <w:sz w:val="28"/>
          <w:szCs w:val="28"/>
        </w:rPr>
      </w:pPr>
      <w:r>
        <w:rPr>
          <w:noProof/>
          <w:sz w:val="28"/>
          <w:szCs w:val="28"/>
        </w:rPr>
        <w:drawing>
          <wp:anchor distT="0" distB="0" distL="114300" distR="114300" simplePos="0" relativeHeight="251663360" behindDoc="0" locked="0" layoutInCell="1" allowOverlap="1" wp14:anchorId="105E3FE6" wp14:editId="0AC612E8">
            <wp:simplePos x="0" y="0"/>
            <wp:positionH relativeFrom="column">
              <wp:posOffset>793750</wp:posOffset>
            </wp:positionH>
            <wp:positionV relativeFrom="paragraph">
              <wp:posOffset>188595</wp:posOffset>
            </wp:positionV>
            <wp:extent cx="2328545" cy="2238375"/>
            <wp:effectExtent l="19050" t="0" r="0" b="0"/>
            <wp:wrapSquare wrapText="bothSides"/>
            <wp:docPr id="3" name="Picture 1" descr="http://www.howdididoit.com/wp-content/uploads/2007/11/claypotsnow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wdididoit.com/wp-content/uploads/2007/11/claypotsnowmen.jpg"/>
                    <pic:cNvPicPr>
                      <a:picLocks noChangeAspect="1" noChangeArrowheads="1"/>
                    </pic:cNvPicPr>
                  </pic:nvPicPr>
                  <pic:blipFill>
                    <a:blip r:embed="rId6"/>
                    <a:srcRect/>
                    <a:stretch>
                      <a:fillRect/>
                    </a:stretch>
                  </pic:blipFill>
                  <pic:spPr bwMode="auto">
                    <a:xfrm>
                      <a:off x="0" y="0"/>
                      <a:ext cx="2328545" cy="2238375"/>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2336" behindDoc="0" locked="0" layoutInCell="1" allowOverlap="1" wp14:anchorId="6BCFF22B" wp14:editId="238A5C0D">
            <wp:simplePos x="0" y="0"/>
            <wp:positionH relativeFrom="column">
              <wp:posOffset>3473450</wp:posOffset>
            </wp:positionH>
            <wp:positionV relativeFrom="paragraph">
              <wp:posOffset>188595</wp:posOffset>
            </wp:positionV>
            <wp:extent cx="2216150" cy="2451100"/>
            <wp:effectExtent l="19050" t="0" r="0" b="0"/>
            <wp:wrapNone/>
            <wp:docPr id="13" name="Picture 13" descr="http://images-cdn01.associatedcontent.com/image/A2203/22034/300_22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cdn01.associatedcontent.com/image/A2203/22034/300_22034.jpg"/>
                    <pic:cNvPicPr>
                      <a:picLocks noChangeAspect="1" noChangeArrowheads="1"/>
                    </pic:cNvPicPr>
                  </pic:nvPicPr>
                  <pic:blipFill>
                    <a:blip r:embed="rId7"/>
                    <a:srcRect/>
                    <a:stretch>
                      <a:fillRect/>
                    </a:stretch>
                  </pic:blipFill>
                  <pic:spPr bwMode="auto">
                    <a:xfrm>
                      <a:off x="0" y="0"/>
                      <a:ext cx="2216150" cy="2451100"/>
                    </a:xfrm>
                    <a:prstGeom prst="rect">
                      <a:avLst/>
                    </a:prstGeom>
                    <a:noFill/>
                    <a:ln w="9525">
                      <a:noFill/>
                      <a:miter lim="800000"/>
                      <a:headEnd/>
                      <a:tailEnd/>
                    </a:ln>
                  </pic:spPr>
                </pic:pic>
              </a:graphicData>
            </a:graphic>
          </wp:anchor>
        </w:drawing>
      </w:r>
    </w:p>
    <w:p w14:paraId="59B9D03F" w14:textId="77777777" w:rsidR="00AF5041" w:rsidRDefault="00AF5041" w:rsidP="00D52D82">
      <w:pPr>
        <w:jc w:val="center"/>
        <w:rPr>
          <w:sz w:val="28"/>
          <w:szCs w:val="28"/>
        </w:rPr>
      </w:pPr>
    </w:p>
    <w:p w14:paraId="4876F8B3" w14:textId="77777777" w:rsidR="00AF5041" w:rsidRDefault="00AF5041" w:rsidP="00D52D82">
      <w:pPr>
        <w:jc w:val="center"/>
        <w:rPr>
          <w:sz w:val="28"/>
          <w:szCs w:val="28"/>
        </w:rPr>
      </w:pPr>
    </w:p>
    <w:p w14:paraId="172FBD27" w14:textId="77777777" w:rsidR="00AF5041" w:rsidRDefault="00AF5041" w:rsidP="00D52D82">
      <w:pPr>
        <w:jc w:val="center"/>
        <w:rPr>
          <w:sz w:val="28"/>
          <w:szCs w:val="28"/>
        </w:rPr>
      </w:pPr>
    </w:p>
    <w:p w14:paraId="1D7837A5" w14:textId="77777777" w:rsidR="00AF5041" w:rsidRDefault="00AF5041" w:rsidP="00D52D82">
      <w:pPr>
        <w:jc w:val="center"/>
        <w:rPr>
          <w:sz w:val="28"/>
          <w:szCs w:val="28"/>
        </w:rPr>
      </w:pPr>
    </w:p>
    <w:p w14:paraId="27FB6A71" w14:textId="77777777" w:rsidR="00AF5041" w:rsidRDefault="00AF5041" w:rsidP="00D52D82">
      <w:pPr>
        <w:jc w:val="center"/>
        <w:rPr>
          <w:sz w:val="28"/>
          <w:szCs w:val="28"/>
        </w:rPr>
      </w:pPr>
    </w:p>
    <w:p w14:paraId="732F3F0C" w14:textId="77777777" w:rsidR="00AF5041" w:rsidRDefault="00AF5041" w:rsidP="00D52D82">
      <w:pPr>
        <w:jc w:val="center"/>
        <w:rPr>
          <w:sz w:val="28"/>
          <w:szCs w:val="28"/>
        </w:rPr>
      </w:pPr>
    </w:p>
    <w:p w14:paraId="7692B2EE" w14:textId="77777777" w:rsidR="00AF5041" w:rsidRDefault="003468A1" w:rsidP="00D52D82">
      <w:pPr>
        <w:jc w:val="center"/>
        <w:rPr>
          <w:sz w:val="28"/>
          <w:szCs w:val="28"/>
        </w:rPr>
      </w:pPr>
      <w:r>
        <w:rPr>
          <w:noProof/>
          <w:sz w:val="28"/>
          <w:szCs w:val="28"/>
        </w:rPr>
        <w:drawing>
          <wp:anchor distT="0" distB="0" distL="114300" distR="114300" simplePos="0" relativeHeight="251660288" behindDoc="0" locked="0" layoutInCell="1" allowOverlap="1" wp14:anchorId="0DFA1F17" wp14:editId="4F8769F4">
            <wp:simplePos x="0" y="0"/>
            <wp:positionH relativeFrom="column">
              <wp:posOffset>793750</wp:posOffset>
            </wp:positionH>
            <wp:positionV relativeFrom="paragraph">
              <wp:posOffset>257810</wp:posOffset>
            </wp:positionV>
            <wp:extent cx="1390650" cy="2082800"/>
            <wp:effectExtent l="19050" t="0" r="0" b="0"/>
            <wp:wrapNone/>
            <wp:docPr id="2" name="Picture 7" descr="http://images-cdn01.associatedcontent.com/image/A1661/166190/300_166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dn01.associatedcontent.com/image/A1661/166190/300_166190.jpg"/>
                    <pic:cNvPicPr>
                      <a:picLocks noChangeAspect="1" noChangeArrowheads="1"/>
                    </pic:cNvPicPr>
                  </pic:nvPicPr>
                  <pic:blipFill>
                    <a:blip r:embed="rId8"/>
                    <a:srcRect/>
                    <a:stretch>
                      <a:fillRect/>
                    </a:stretch>
                  </pic:blipFill>
                  <pic:spPr bwMode="auto">
                    <a:xfrm>
                      <a:off x="0" y="0"/>
                      <a:ext cx="1390650" cy="2082800"/>
                    </a:xfrm>
                    <a:prstGeom prst="rect">
                      <a:avLst/>
                    </a:prstGeom>
                    <a:noFill/>
                    <a:ln w="9525">
                      <a:noFill/>
                      <a:miter lim="800000"/>
                      <a:headEnd/>
                      <a:tailEnd/>
                    </a:ln>
                  </pic:spPr>
                </pic:pic>
              </a:graphicData>
            </a:graphic>
          </wp:anchor>
        </w:drawing>
      </w:r>
    </w:p>
    <w:p w14:paraId="74E75329" w14:textId="77777777" w:rsidR="00AF5041" w:rsidRDefault="00AF5041" w:rsidP="00D52D82">
      <w:pPr>
        <w:jc w:val="center"/>
        <w:rPr>
          <w:sz w:val="28"/>
          <w:szCs w:val="28"/>
        </w:rPr>
      </w:pPr>
      <w:r>
        <w:rPr>
          <w:noProof/>
          <w:sz w:val="28"/>
          <w:szCs w:val="28"/>
        </w:rPr>
        <w:drawing>
          <wp:anchor distT="0" distB="0" distL="114300" distR="114300" simplePos="0" relativeHeight="251661312" behindDoc="0" locked="0" layoutInCell="1" allowOverlap="1" wp14:anchorId="18F8A31D" wp14:editId="1596517A">
            <wp:simplePos x="0" y="0"/>
            <wp:positionH relativeFrom="column">
              <wp:posOffset>3041650</wp:posOffset>
            </wp:positionH>
            <wp:positionV relativeFrom="paragraph">
              <wp:posOffset>83820</wp:posOffset>
            </wp:positionV>
            <wp:extent cx="2834005" cy="1879600"/>
            <wp:effectExtent l="19050" t="0" r="4445" b="0"/>
            <wp:wrapNone/>
            <wp:docPr id="10" name="Picture 10" descr="http://www.grandparents.com/images/data/ARTICLE_PHOTO/photo/000/020/205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randparents.com/images/data/ARTICLE_PHOTO/photo/000/020/20501-2.JPG"/>
                    <pic:cNvPicPr>
                      <a:picLocks noChangeAspect="1" noChangeArrowheads="1"/>
                    </pic:cNvPicPr>
                  </pic:nvPicPr>
                  <pic:blipFill>
                    <a:blip r:embed="rId9"/>
                    <a:srcRect/>
                    <a:stretch>
                      <a:fillRect/>
                    </a:stretch>
                  </pic:blipFill>
                  <pic:spPr bwMode="auto">
                    <a:xfrm>
                      <a:off x="0" y="0"/>
                      <a:ext cx="2834005" cy="1879600"/>
                    </a:xfrm>
                    <a:prstGeom prst="rect">
                      <a:avLst/>
                    </a:prstGeom>
                    <a:noFill/>
                    <a:ln w="9525">
                      <a:noFill/>
                      <a:miter lim="800000"/>
                      <a:headEnd/>
                      <a:tailEnd/>
                    </a:ln>
                  </pic:spPr>
                </pic:pic>
              </a:graphicData>
            </a:graphic>
          </wp:anchor>
        </w:drawing>
      </w:r>
    </w:p>
    <w:p w14:paraId="696E5217" w14:textId="77777777" w:rsidR="00AF5041" w:rsidRDefault="00AF5041" w:rsidP="00D52D82">
      <w:pPr>
        <w:jc w:val="center"/>
        <w:rPr>
          <w:sz w:val="28"/>
          <w:szCs w:val="28"/>
        </w:rPr>
      </w:pPr>
    </w:p>
    <w:p w14:paraId="4850227C" w14:textId="77777777" w:rsidR="00AF5041" w:rsidRDefault="00AF5041" w:rsidP="00D52D82">
      <w:pPr>
        <w:jc w:val="center"/>
        <w:rPr>
          <w:sz w:val="28"/>
          <w:szCs w:val="28"/>
        </w:rPr>
      </w:pPr>
    </w:p>
    <w:p w14:paraId="4547B8A0" w14:textId="77777777" w:rsidR="00AF5041" w:rsidRDefault="00AF5041" w:rsidP="00D52D82">
      <w:pPr>
        <w:jc w:val="center"/>
        <w:rPr>
          <w:sz w:val="28"/>
          <w:szCs w:val="28"/>
        </w:rPr>
      </w:pPr>
    </w:p>
    <w:p w14:paraId="6B82BA33" w14:textId="77777777" w:rsidR="00AF5041" w:rsidRDefault="00AF5041" w:rsidP="00D52D82">
      <w:pPr>
        <w:jc w:val="center"/>
        <w:rPr>
          <w:sz w:val="28"/>
          <w:szCs w:val="28"/>
        </w:rPr>
      </w:pPr>
    </w:p>
    <w:p w14:paraId="112E1BD5" w14:textId="77777777" w:rsidR="00AF5041" w:rsidRDefault="00AF5041" w:rsidP="00D52D82">
      <w:pPr>
        <w:jc w:val="center"/>
        <w:rPr>
          <w:sz w:val="28"/>
          <w:szCs w:val="28"/>
        </w:rPr>
      </w:pPr>
    </w:p>
    <w:p w14:paraId="30EE8409" w14:textId="77777777" w:rsidR="00AF5041" w:rsidRPr="0006074F" w:rsidRDefault="0006074F" w:rsidP="0006074F">
      <w:pPr>
        <w:jc w:val="center"/>
        <w:rPr>
          <w:sz w:val="110"/>
          <w:szCs w:val="110"/>
        </w:rPr>
      </w:pPr>
      <w:r w:rsidRPr="0006074F">
        <w:rPr>
          <w:sz w:val="110"/>
          <w:szCs w:val="110"/>
        </w:rPr>
        <w:t>Cass County</w:t>
      </w:r>
    </w:p>
    <w:p w14:paraId="494C15F3" w14:textId="77777777" w:rsidR="00AF5041" w:rsidRDefault="00AF5041" w:rsidP="00D52D82">
      <w:pPr>
        <w:jc w:val="center"/>
        <w:rPr>
          <w:sz w:val="28"/>
          <w:szCs w:val="28"/>
        </w:rPr>
      </w:pPr>
    </w:p>
    <w:p w14:paraId="06F2EC77" w14:textId="77777777" w:rsidR="00AF5041" w:rsidRPr="0006074F" w:rsidRDefault="00AF5041" w:rsidP="00AF5041">
      <w:pPr>
        <w:jc w:val="center"/>
        <w:rPr>
          <w:rFonts w:eastAsia="Calibri" w:cs="Times New Roman"/>
          <w:sz w:val="24"/>
          <w:szCs w:val="24"/>
        </w:rPr>
      </w:pPr>
      <w:r w:rsidRPr="0006074F">
        <w:rPr>
          <w:rFonts w:eastAsia="Calibri" w:cs="Times New Roman"/>
          <w:sz w:val="24"/>
          <w:szCs w:val="24"/>
        </w:rPr>
        <w:t xml:space="preserve">Cass County </w:t>
      </w:r>
      <w:r w:rsidRPr="0006074F">
        <w:rPr>
          <w:sz w:val="24"/>
          <w:szCs w:val="24"/>
        </w:rPr>
        <w:t>Holiday</w:t>
      </w:r>
      <w:r w:rsidRPr="0006074F">
        <w:rPr>
          <w:rFonts w:eastAsia="Calibri" w:cs="Times New Roman"/>
          <w:sz w:val="24"/>
          <w:szCs w:val="24"/>
        </w:rPr>
        <w:t xml:space="preserve"> Craft manual </w:t>
      </w:r>
      <w:r w:rsidRPr="0006074F">
        <w:rPr>
          <w:sz w:val="24"/>
          <w:szCs w:val="24"/>
        </w:rPr>
        <w:t>created</w:t>
      </w:r>
      <w:r w:rsidRPr="0006074F">
        <w:rPr>
          <w:rFonts w:eastAsia="Calibri" w:cs="Times New Roman"/>
          <w:sz w:val="24"/>
          <w:szCs w:val="24"/>
        </w:rPr>
        <w:t xml:space="preserve"> </w:t>
      </w:r>
      <w:r w:rsidRPr="0006074F">
        <w:rPr>
          <w:sz w:val="24"/>
          <w:szCs w:val="24"/>
        </w:rPr>
        <w:t>December</w:t>
      </w:r>
      <w:r w:rsidRPr="0006074F">
        <w:rPr>
          <w:rFonts w:eastAsia="Calibri" w:cs="Times New Roman"/>
          <w:sz w:val="24"/>
          <w:szCs w:val="24"/>
        </w:rPr>
        <w:t xml:space="preserve"> 200</w:t>
      </w:r>
      <w:r w:rsidRPr="0006074F">
        <w:rPr>
          <w:sz w:val="24"/>
          <w:szCs w:val="24"/>
        </w:rPr>
        <w:t>8</w:t>
      </w:r>
      <w:r w:rsidRPr="0006074F">
        <w:rPr>
          <w:rFonts w:eastAsia="Calibri" w:cs="Times New Roman"/>
          <w:sz w:val="24"/>
          <w:szCs w:val="24"/>
        </w:rPr>
        <w:t>.</w:t>
      </w:r>
    </w:p>
    <w:p w14:paraId="306634E6" w14:textId="77777777" w:rsidR="0006074F" w:rsidRPr="0006074F" w:rsidRDefault="0006074F" w:rsidP="00AF5041">
      <w:pPr>
        <w:jc w:val="center"/>
        <w:rPr>
          <w:rFonts w:eastAsia="Calibri" w:cs="Times New Roman"/>
          <w:sz w:val="24"/>
          <w:szCs w:val="24"/>
        </w:rPr>
      </w:pPr>
    </w:p>
    <w:p w14:paraId="5C0820B6" w14:textId="77777777" w:rsidR="0006074F" w:rsidRPr="0006074F" w:rsidRDefault="0006074F" w:rsidP="00AF5041">
      <w:pPr>
        <w:jc w:val="center"/>
        <w:rPr>
          <w:rFonts w:eastAsia="Calibri" w:cs="Times New Roman"/>
          <w:sz w:val="24"/>
          <w:szCs w:val="24"/>
        </w:rPr>
      </w:pPr>
    </w:p>
    <w:p w14:paraId="3EDBD90F" w14:textId="77777777" w:rsidR="00AF5041" w:rsidRPr="0006074F" w:rsidRDefault="00AF5041" w:rsidP="00AF5041">
      <w:pPr>
        <w:jc w:val="center"/>
        <w:rPr>
          <w:rFonts w:eastAsia="Calibri" w:cs="Times New Roman"/>
          <w:sz w:val="24"/>
          <w:szCs w:val="24"/>
        </w:rPr>
      </w:pPr>
    </w:p>
    <w:p w14:paraId="1322E05B" w14:textId="77777777" w:rsidR="00AF5041" w:rsidRPr="0006074F" w:rsidRDefault="00CE59A6" w:rsidP="00CE59A6">
      <w:pPr>
        <w:rPr>
          <w:rFonts w:eastAsia="Calibri" w:cs="Times New Roman"/>
          <w:sz w:val="24"/>
          <w:szCs w:val="24"/>
        </w:rPr>
      </w:pPr>
      <w:r w:rsidRPr="0006074F">
        <w:rPr>
          <w:rFonts w:eastAsia="Calibri" w:cs="Times New Roman"/>
          <w:sz w:val="24"/>
          <w:szCs w:val="24"/>
        </w:rPr>
        <w:t>Magazines with Ideas:</w:t>
      </w:r>
    </w:p>
    <w:p w14:paraId="3C05B69C" w14:textId="77777777" w:rsidR="00CE59A6" w:rsidRPr="0006074F" w:rsidRDefault="0006074F" w:rsidP="00CE59A6">
      <w:pPr>
        <w:spacing w:after="120"/>
        <w:rPr>
          <w:rFonts w:eastAsia="Calibri" w:cs="Times New Roman"/>
          <w:sz w:val="24"/>
          <w:szCs w:val="24"/>
        </w:rPr>
      </w:pPr>
      <w:r w:rsidRPr="0006074F">
        <w:rPr>
          <w:rFonts w:eastAsia="Calibri" w:cs="Times New Roman"/>
          <w:sz w:val="24"/>
          <w:szCs w:val="24"/>
        </w:rPr>
        <w:tab/>
      </w:r>
      <w:r w:rsidR="00CE59A6" w:rsidRPr="0006074F">
        <w:rPr>
          <w:rFonts w:eastAsia="Calibri" w:cs="Times New Roman"/>
          <w:sz w:val="24"/>
          <w:szCs w:val="24"/>
        </w:rPr>
        <w:t>*Pack-of-Fun</w:t>
      </w:r>
      <w:r w:rsidR="00CE59A6" w:rsidRPr="0006074F">
        <w:rPr>
          <w:rFonts w:eastAsia="Calibri" w:cs="Times New Roman"/>
          <w:sz w:val="24"/>
          <w:szCs w:val="24"/>
        </w:rPr>
        <w:tab/>
      </w:r>
      <w:r w:rsidR="00CE59A6" w:rsidRPr="0006074F">
        <w:rPr>
          <w:rFonts w:eastAsia="Calibri" w:cs="Times New Roman"/>
          <w:sz w:val="24"/>
          <w:szCs w:val="24"/>
        </w:rPr>
        <w:tab/>
      </w:r>
      <w:r w:rsidR="00CE59A6" w:rsidRPr="0006074F">
        <w:rPr>
          <w:rFonts w:eastAsia="Calibri" w:cs="Times New Roman"/>
          <w:sz w:val="24"/>
          <w:szCs w:val="24"/>
        </w:rPr>
        <w:tab/>
      </w:r>
      <w:r w:rsidR="00CE59A6" w:rsidRPr="0006074F">
        <w:rPr>
          <w:rFonts w:eastAsia="Calibri" w:cs="Times New Roman"/>
          <w:sz w:val="24"/>
          <w:szCs w:val="24"/>
        </w:rPr>
        <w:tab/>
        <w:t>*Family Circle</w:t>
      </w:r>
    </w:p>
    <w:p w14:paraId="423B5750" w14:textId="77777777" w:rsidR="00AF5041" w:rsidRPr="0006074F" w:rsidRDefault="0006074F" w:rsidP="00CE59A6">
      <w:pPr>
        <w:spacing w:after="120"/>
        <w:rPr>
          <w:rFonts w:eastAsia="Calibri" w:cs="Times New Roman"/>
          <w:sz w:val="24"/>
          <w:szCs w:val="24"/>
        </w:rPr>
      </w:pPr>
      <w:r w:rsidRPr="0006074F">
        <w:rPr>
          <w:rFonts w:eastAsia="Calibri" w:cs="Times New Roman"/>
          <w:sz w:val="24"/>
          <w:szCs w:val="24"/>
        </w:rPr>
        <w:tab/>
      </w:r>
      <w:r w:rsidR="00CE59A6" w:rsidRPr="0006074F">
        <w:rPr>
          <w:rFonts w:eastAsia="Calibri" w:cs="Times New Roman"/>
          <w:sz w:val="24"/>
          <w:szCs w:val="24"/>
        </w:rPr>
        <w:t>*Woman’s Day</w:t>
      </w:r>
      <w:r w:rsidR="00CE59A6" w:rsidRPr="0006074F">
        <w:rPr>
          <w:rFonts w:eastAsia="Calibri" w:cs="Times New Roman"/>
          <w:sz w:val="24"/>
          <w:szCs w:val="24"/>
        </w:rPr>
        <w:tab/>
      </w:r>
      <w:r w:rsidR="00CE59A6" w:rsidRPr="0006074F">
        <w:rPr>
          <w:rFonts w:eastAsia="Calibri" w:cs="Times New Roman"/>
          <w:sz w:val="24"/>
          <w:szCs w:val="24"/>
        </w:rPr>
        <w:tab/>
      </w:r>
      <w:r w:rsidR="00CE59A6" w:rsidRPr="0006074F">
        <w:rPr>
          <w:rFonts w:eastAsia="Calibri" w:cs="Times New Roman"/>
          <w:sz w:val="24"/>
          <w:szCs w:val="24"/>
        </w:rPr>
        <w:tab/>
        <w:t>*Better Homes &amp; Gardens</w:t>
      </w:r>
    </w:p>
    <w:p w14:paraId="79916D54" w14:textId="77777777" w:rsidR="00CE59A6" w:rsidRPr="0006074F" w:rsidRDefault="00CE59A6" w:rsidP="00CE59A6">
      <w:pPr>
        <w:spacing w:after="120"/>
        <w:rPr>
          <w:rFonts w:eastAsia="Calibri" w:cs="Times New Roman"/>
          <w:sz w:val="24"/>
          <w:szCs w:val="24"/>
        </w:rPr>
      </w:pPr>
    </w:p>
    <w:p w14:paraId="5B1C247A" w14:textId="77777777" w:rsidR="00CE59A6" w:rsidRPr="0006074F" w:rsidRDefault="00CE59A6" w:rsidP="00CE59A6">
      <w:pPr>
        <w:spacing w:after="120"/>
        <w:rPr>
          <w:rFonts w:eastAsia="Calibri" w:cs="Times New Roman"/>
          <w:sz w:val="24"/>
          <w:szCs w:val="24"/>
        </w:rPr>
      </w:pPr>
      <w:r w:rsidRPr="0006074F">
        <w:rPr>
          <w:rFonts w:eastAsia="Calibri" w:cs="Times New Roman"/>
          <w:sz w:val="24"/>
          <w:szCs w:val="24"/>
        </w:rPr>
        <w:t>Reference Books:</w:t>
      </w:r>
    </w:p>
    <w:p w14:paraId="61B04AFD" w14:textId="77777777" w:rsidR="00CE59A6" w:rsidRPr="0006074F" w:rsidRDefault="00CE59A6" w:rsidP="00CE59A6">
      <w:pPr>
        <w:spacing w:after="120"/>
        <w:rPr>
          <w:rFonts w:eastAsia="Calibri" w:cs="Times New Roman"/>
          <w:sz w:val="24"/>
          <w:szCs w:val="24"/>
        </w:rPr>
      </w:pPr>
      <w:r w:rsidRPr="0006074F">
        <w:rPr>
          <w:rFonts w:eastAsia="Calibri" w:cs="Times New Roman"/>
          <w:sz w:val="24"/>
          <w:szCs w:val="24"/>
          <w:u w:val="single"/>
        </w:rPr>
        <w:t>Party &amp; Holiday Decorations You Can Make</w:t>
      </w:r>
      <w:r w:rsidRPr="0006074F">
        <w:rPr>
          <w:rFonts w:eastAsia="Calibri" w:cs="Times New Roman"/>
          <w:sz w:val="24"/>
          <w:szCs w:val="24"/>
        </w:rPr>
        <w:t>, by Karen McCann</w:t>
      </w:r>
    </w:p>
    <w:p w14:paraId="4339B09D" w14:textId="77777777" w:rsidR="00CE59A6" w:rsidRPr="0006074F" w:rsidRDefault="00CE59A6" w:rsidP="00CE59A6">
      <w:pPr>
        <w:spacing w:after="120"/>
        <w:rPr>
          <w:rFonts w:eastAsia="Calibri" w:cs="Times New Roman"/>
          <w:sz w:val="24"/>
          <w:szCs w:val="24"/>
        </w:rPr>
      </w:pPr>
      <w:r w:rsidRPr="0006074F">
        <w:rPr>
          <w:rFonts w:eastAsia="Calibri" w:cs="Times New Roman"/>
          <w:sz w:val="24"/>
          <w:szCs w:val="24"/>
          <w:u w:val="single"/>
        </w:rPr>
        <w:t>Festive Decorating the Year Round</w:t>
      </w:r>
      <w:r w:rsidRPr="0006074F">
        <w:rPr>
          <w:rFonts w:eastAsia="Calibri" w:cs="Times New Roman"/>
          <w:sz w:val="24"/>
          <w:szCs w:val="24"/>
        </w:rPr>
        <w:t>, by Dorothy Waugh</w:t>
      </w:r>
    </w:p>
    <w:p w14:paraId="173955AC" w14:textId="77777777" w:rsidR="00CE59A6" w:rsidRPr="0006074F" w:rsidRDefault="00CE59A6" w:rsidP="00CE59A6">
      <w:pPr>
        <w:spacing w:after="120"/>
        <w:rPr>
          <w:rFonts w:eastAsia="Calibri" w:cs="Times New Roman"/>
          <w:sz w:val="24"/>
          <w:szCs w:val="24"/>
        </w:rPr>
      </w:pPr>
      <w:r w:rsidRPr="0006074F">
        <w:rPr>
          <w:rFonts w:eastAsia="Calibri" w:cs="Times New Roman"/>
          <w:sz w:val="24"/>
          <w:szCs w:val="24"/>
          <w:u w:val="single"/>
        </w:rPr>
        <w:t>The House and Crafts Book</w:t>
      </w:r>
      <w:r w:rsidRPr="0006074F">
        <w:rPr>
          <w:rFonts w:eastAsia="Calibri" w:cs="Times New Roman"/>
          <w:sz w:val="24"/>
          <w:szCs w:val="24"/>
        </w:rPr>
        <w:t xml:space="preserve">, by </w:t>
      </w:r>
      <w:proofErr w:type="spellStart"/>
      <w:r w:rsidRPr="0006074F">
        <w:rPr>
          <w:rFonts w:eastAsia="Calibri" w:cs="Times New Roman"/>
          <w:sz w:val="24"/>
          <w:szCs w:val="24"/>
        </w:rPr>
        <w:t>Annelike</w:t>
      </w:r>
      <w:proofErr w:type="spellEnd"/>
    </w:p>
    <w:p w14:paraId="0D986AC6" w14:textId="77777777" w:rsidR="00CE59A6" w:rsidRPr="0006074F" w:rsidRDefault="00CE59A6" w:rsidP="00CE59A6">
      <w:pPr>
        <w:spacing w:after="120"/>
        <w:rPr>
          <w:rFonts w:eastAsia="Calibri" w:cs="Times New Roman"/>
          <w:sz w:val="24"/>
          <w:szCs w:val="24"/>
        </w:rPr>
      </w:pPr>
      <w:r w:rsidRPr="0006074F">
        <w:rPr>
          <w:rFonts w:eastAsia="Calibri" w:cs="Times New Roman"/>
          <w:sz w:val="24"/>
          <w:szCs w:val="24"/>
          <w:u w:val="single"/>
        </w:rPr>
        <w:t>The Complete Book of Handicrafts</w:t>
      </w:r>
      <w:r w:rsidRPr="0006074F">
        <w:rPr>
          <w:rFonts w:eastAsia="Calibri" w:cs="Times New Roman"/>
          <w:sz w:val="24"/>
          <w:szCs w:val="24"/>
        </w:rPr>
        <w:t xml:space="preserve">, by Linda </w:t>
      </w:r>
      <w:proofErr w:type="spellStart"/>
      <w:r w:rsidRPr="0006074F">
        <w:rPr>
          <w:rFonts w:eastAsia="Calibri" w:cs="Times New Roman"/>
          <w:sz w:val="24"/>
          <w:szCs w:val="24"/>
        </w:rPr>
        <w:t>Olsheim</w:t>
      </w:r>
      <w:proofErr w:type="spellEnd"/>
    </w:p>
    <w:p w14:paraId="2B44E5C1" w14:textId="77777777" w:rsidR="00AF5041" w:rsidRPr="0006074F" w:rsidRDefault="00AF5041" w:rsidP="00AF5041">
      <w:pPr>
        <w:rPr>
          <w:rFonts w:eastAsia="Calibri" w:cs="Times New Roman"/>
          <w:sz w:val="24"/>
          <w:szCs w:val="24"/>
        </w:rPr>
      </w:pPr>
    </w:p>
    <w:p w14:paraId="0D2EDCF5" w14:textId="77777777" w:rsidR="00AF5041" w:rsidRPr="0006074F" w:rsidRDefault="00AF5041" w:rsidP="00AF5041">
      <w:pPr>
        <w:pStyle w:val="BodyText2"/>
        <w:rPr>
          <w:rFonts w:asciiTheme="minorHAnsi" w:hAnsiTheme="minorHAnsi"/>
        </w:rPr>
      </w:pPr>
    </w:p>
    <w:p w14:paraId="59DF4D30" w14:textId="77777777" w:rsidR="00AF5041" w:rsidRPr="0006074F" w:rsidRDefault="00AF5041" w:rsidP="00AF5041">
      <w:pPr>
        <w:pStyle w:val="BodyText2"/>
        <w:rPr>
          <w:rFonts w:asciiTheme="minorHAnsi" w:hAnsiTheme="minorHAnsi"/>
        </w:rPr>
      </w:pPr>
    </w:p>
    <w:p w14:paraId="66A10E64" w14:textId="77777777" w:rsidR="00AF5041" w:rsidRPr="0006074F" w:rsidRDefault="00AF5041" w:rsidP="00AF5041">
      <w:pPr>
        <w:pStyle w:val="BodyText2"/>
        <w:rPr>
          <w:rFonts w:asciiTheme="minorHAnsi" w:hAnsiTheme="minorHAnsi"/>
        </w:rPr>
      </w:pPr>
    </w:p>
    <w:p w14:paraId="4BB1F801" w14:textId="77777777" w:rsidR="00AF5041" w:rsidRPr="0006074F" w:rsidRDefault="00AF5041" w:rsidP="00AF5041">
      <w:pPr>
        <w:pStyle w:val="BodyText2"/>
        <w:rPr>
          <w:rFonts w:asciiTheme="minorHAnsi" w:hAnsiTheme="minorHAnsi"/>
        </w:rPr>
      </w:pPr>
    </w:p>
    <w:p w14:paraId="05842ADD" w14:textId="77777777" w:rsidR="00AF5041" w:rsidRPr="0006074F" w:rsidRDefault="00AF5041" w:rsidP="00AF5041">
      <w:pPr>
        <w:pStyle w:val="BodyText2"/>
        <w:rPr>
          <w:rFonts w:asciiTheme="minorHAnsi" w:hAnsiTheme="minorHAnsi"/>
        </w:rPr>
      </w:pPr>
    </w:p>
    <w:p w14:paraId="3A6D145C" w14:textId="77777777" w:rsidR="00AF5041" w:rsidRPr="0006074F" w:rsidRDefault="00AF5041" w:rsidP="00AF5041">
      <w:pPr>
        <w:pStyle w:val="BodyText2"/>
        <w:rPr>
          <w:rFonts w:asciiTheme="minorHAnsi" w:hAnsiTheme="minorHAnsi"/>
        </w:rPr>
      </w:pPr>
    </w:p>
    <w:p w14:paraId="05B2F07B" w14:textId="77777777" w:rsidR="00AF5041" w:rsidRPr="00CE59A6" w:rsidRDefault="00AF5041" w:rsidP="00AF5041">
      <w:pPr>
        <w:jc w:val="center"/>
        <w:rPr>
          <w:rFonts w:eastAsia="Calibri" w:cs="Times New Roman"/>
          <w:color w:val="000000"/>
        </w:rPr>
      </w:pPr>
      <w:r w:rsidRPr="0006074F">
        <w:rPr>
          <w:rFonts w:eastAsia="Calibri" w:cs="Times New Roman"/>
          <w:color w:val="000000"/>
          <w:sz w:val="24"/>
          <w:szCs w:val="24"/>
        </w:rPr>
        <w:t>Purdue University is an equal access/equal opportunity institution.</w:t>
      </w:r>
    </w:p>
    <w:p w14:paraId="3CC0571B" w14:textId="77777777" w:rsidR="00AF5041" w:rsidRDefault="00AF5041">
      <w:pPr>
        <w:rPr>
          <w:rFonts w:ascii="Comic Sans MS" w:eastAsia="Calibri" w:hAnsi="Comic Sans MS" w:cs="Times New Roman"/>
          <w:color w:val="000000"/>
        </w:rPr>
      </w:pPr>
      <w:r>
        <w:rPr>
          <w:rFonts w:ascii="Comic Sans MS" w:eastAsia="Calibri" w:hAnsi="Comic Sans MS" w:cs="Times New Roman"/>
          <w:color w:val="000000"/>
        </w:rPr>
        <w:br w:type="page"/>
      </w:r>
    </w:p>
    <w:p w14:paraId="39DA7808" w14:textId="77777777" w:rsidR="00B722AF" w:rsidRDefault="00D52D82" w:rsidP="00D52D82">
      <w:pPr>
        <w:jc w:val="center"/>
        <w:rPr>
          <w:sz w:val="28"/>
          <w:szCs w:val="28"/>
        </w:rPr>
      </w:pPr>
      <w:r w:rsidRPr="00D52D82">
        <w:rPr>
          <w:sz w:val="28"/>
          <w:szCs w:val="28"/>
        </w:rPr>
        <w:lastRenderedPageBreak/>
        <w:t>HOLIDAY CRAFT</w:t>
      </w:r>
    </w:p>
    <w:p w14:paraId="0D3BA0DA" w14:textId="77777777" w:rsidR="00D52D82" w:rsidRDefault="00D52D82" w:rsidP="00D52D82">
      <w:pPr>
        <w:rPr>
          <w:sz w:val="24"/>
          <w:szCs w:val="24"/>
        </w:rPr>
      </w:pPr>
      <w:r>
        <w:rPr>
          <w:sz w:val="24"/>
          <w:szCs w:val="24"/>
        </w:rPr>
        <w:t xml:space="preserve">Holiday craft is a way of using your creative talents and imagination to make something for any possible occasion or holiday you can think of.  Examples of holidays or occasions include but not limited to:  New Years, Christmas, Easter, Halloween, Thanksgiving/Fall, Fourth of July, Valentines, Memorial Day, St. </w:t>
      </w:r>
      <w:r w:rsidR="00067F74">
        <w:rPr>
          <w:sz w:val="24"/>
          <w:szCs w:val="24"/>
        </w:rPr>
        <w:t>Patrick’s</w:t>
      </w:r>
      <w:r>
        <w:rPr>
          <w:sz w:val="24"/>
          <w:szCs w:val="24"/>
        </w:rPr>
        <w:t xml:space="preserve"> Day, Public Occasions such as Festivals, Religious Celebrations, Patriotic Days, Bridal Showers, Weddings, Anniversaries, etc. </w:t>
      </w:r>
    </w:p>
    <w:p w14:paraId="43968BC9" w14:textId="77777777" w:rsidR="00067F74" w:rsidRDefault="00067F74" w:rsidP="00D52D82">
      <w:pPr>
        <w:rPr>
          <w:sz w:val="24"/>
          <w:szCs w:val="24"/>
        </w:rPr>
      </w:pPr>
      <w:r>
        <w:rPr>
          <w:sz w:val="24"/>
          <w:szCs w:val="24"/>
        </w:rPr>
        <w:t>A variety of decorations can be made including but not limited to:</w:t>
      </w:r>
    </w:p>
    <w:p w14:paraId="017D6787" w14:textId="77777777" w:rsidR="00067F74" w:rsidRDefault="00067F74" w:rsidP="00067F74">
      <w:pPr>
        <w:pStyle w:val="ListParagraph"/>
        <w:numPr>
          <w:ilvl w:val="0"/>
          <w:numId w:val="1"/>
        </w:numPr>
        <w:rPr>
          <w:sz w:val="24"/>
          <w:szCs w:val="24"/>
        </w:rPr>
      </w:pPr>
      <w:r>
        <w:rPr>
          <w:sz w:val="24"/>
          <w:szCs w:val="24"/>
        </w:rPr>
        <w:t>Centerpieces</w:t>
      </w:r>
    </w:p>
    <w:p w14:paraId="42F960C9" w14:textId="77777777" w:rsidR="00067F74" w:rsidRDefault="00067F74" w:rsidP="00067F74">
      <w:pPr>
        <w:pStyle w:val="ListParagraph"/>
        <w:numPr>
          <w:ilvl w:val="0"/>
          <w:numId w:val="1"/>
        </w:numPr>
        <w:rPr>
          <w:sz w:val="24"/>
          <w:szCs w:val="24"/>
        </w:rPr>
      </w:pPr>
      <w:r>
        <w:rPr>
          <w:sz w:val="24"/>
          <w:szCs w:val="24"/>
        </w:rPr>
        <w:t>Scrolls, Wall Hangings, Wreaths</w:t>
      </w:r>
    </w:p>
    <w:p w14:paraId="7402E871" w14:textId="77777777" w:rsidR="00067F74" w:rsidRDefault="00067F74" w:rsidP="00067F74">
      <w:pPr>
        <w:pStyle w:val="ListParagraph"/>
        <w:numPr>
          <w:ilvl w:val="0"/>
          <w:numId w:val="1"/>
        </w:numPr>
        <w:rPr>
          <w:sz w:val="24"/>
          <w:szCs w:val="24"/>
        </w:rPr>
      </w:pPr>
      <w:r>
        <w:rPr>
          <w:sz w:val="24"/>
          <w:szCs w:val="24"/>
        </w:rPr>
        <w:t>Ornaments</w:t>
      </w:r>
    </w:p>
    <w:p w14:paraId="2E9C3229" w14:textId="77777777" w:rsidR="00067F74" w:rsidRDefault="00067F74" w:rsidP="00067F74">
      <w:pPr>
        <w:pStyle w:val="ListParagraph"/>
        <w:numPr>
          <w:ilvl w:val="0"/>
          <w:numId w:val="1"/>
        </w:numPr>
        <w:rPr>
          <w:sz w:val="24"/>
          <w:szCs w:val="24"/>
        </w:rPr>
      </w:pPr>
      <w:r>
        <w:rPr>
          <w:sz w:val="24"/>
          <w:szCs w:val="24"/>
        </w:rPr>
        <w:t>Wall Plaque or Displays</w:t>
      </w:r>
    </w:p>
    <w:p w14:paraId="393D1328" w14:textId="77777777" w:rsidR="00067F74" w:rsidRDefault="00067F74" w:rsidP="00067F74">
      <w:pPr>
        <w:pStyle w:val="ListParagraph"/>
        <w:numPr>
          <w:ilvl w:val="0"/>
          <w:numId w:val="1"/>
        </w:numPr>
        <w:rPr>
          <w:sz w:val="24"/>
          <w:szCs w:val="24"/>
        </w:rPr>
      </w:pPr>
      <w:r>
        <w:rPr>
          <w:sz w:val="24"/>
          <w:szCs w:val="24"/>
        </w:rPr>
        <w:t>Table Arrangements</w:t>
      </w:r>
    </w:p>
    <w:p w14:paraId="7714AB36" w14:textId="77777777" w:rsidR="00067F74" w:rsidRDefault="00067F74" w:rsidP="00067F74">
      <w:pPr>
        <w:pStyle w:val="ListParagraph"/>
        <w:numPr>
          <w:ilvl w:val="0"/>
          <w:numId w:val="1"/>
        </w:numPr>
        <w:rPr>
          <w:sz w:val="24"/>
          <w:szCs w:val="24"/>
        </w:rPr>
      </w:pPr>
      <w:r>
        <w:rPr>
          <w:sz w:val="24"/>
          <w:szCs w:val="24"/>
        </w:rPr>
        <w:t>Other, (use your imagination)</w:t>
      </w:r>
    </w:p>
    <w:p w14:paraId="6EF933F8" w14:textId="77777777" w:rsidR="00067F74" w:rsidRDefault="00067F74" w:rsidP="00067F74">
      <w:pPr>
        <w:pStyle w:val="ListParagraph"/>
        <w:rPr>
          <w:sz w:val="24"/>
          <w:szCs w:val="24"/>
        </w:rPr>
      </w:pPr>
    </w:p>
    <w:p w14:paraId="694BACF3" w14:textId="77777777" w:rsidR="00067F74" w:rsidRDefault="00067F74" w:rsidP="00AF5041">
      <w:pPr>
        <w:pStyle w:val="ListParagraph"/>
        <w:ind w:left="0"/>
        <w:rPr>
          <w:sz w:val="24"/>
          <w:szCs w:val="24"/>
        </w:rPr>
      </w:pPr>
      <w:r>
        <w:rPr>
          <w:sz w:val="24"/>
          <w:szCs w:val="24"/>
        </w:rPr>
        <w:t>Each decoration will be judged on its own merit, taking into consideration: neatness and construction.</w:t>
      </w:r>
    </w:p>
    <w:p w14:paraId="1736C9DC" w14:textId="77777777" w:rsidR="00067F74" w:rsidRDefault="00067F74" w:rsidP="00AF5041">
      <w:pPr>
        <w:pStyle w:val="ListParagraph"/>
        <w:ind w:left="0"/>
        <w:rPr>
          <w:sz w:val="24"/>
          <w:szCs w:val="24"/>
        </w:rPr>
      </w:pPr>
    </w:p>
    <w:p w14:paraId="2BEABFC2" w14:textId="77777777" w:rsidR="00067F74" w:rsidRDefault="00067F74" w:rsidP="00AF5041">
      <w:pPr>
        <w:pStyle w:val="ListParagraph"/>
        <w:ind w:left="0"/>
        <w:rPr>
          <w:sz w:val="24"/>
          <w:szCs w:val="24"/>
        </w:rPr>
      </w:pPr>
      <w:r>
        <w:rPr>
          <w:sz w:val="24"/>
          <w:szCs w:val="24"/>
        </w:rPr>
        <w:t>Each article must be accompanied by the Holiday Craft Record sheet.</w:t>
      </w:r>
    </w:p>
    <w:p w14:paraId="67CB5036" w14:textId="77777777" w:rsidR="00067F74" w:rsidRDefault="00067F74" w:rsidP="00AF5041">
      <w:pPr>
        <w:pStyle w:val="ListParagraph"/>
        <w:ind w:left="0"/>
        <w:rPr>
          <w:sz w:val="24"/>
          <w:szCs w:val="24"/>
        </w:rPr>
      </w:pPr>
    </w:p>
    <w:p w14:paraId="7DD1268B" w14:textId="77777777" w:rsidR="00067F74" w:rsidRDefault="00067F74" w:rsidP="00AF5041">
      <w:pPr>
        <w:pStyle w:val="ListParagraph"/>
        <w:ind w:left="0"/>
        <w:rPr>
          <w:sz w:val="24"/>
          <w:szCs w:val="24"/>
        </w:rPr>
      </w:pPr>
      <w:r>
        <w:rPr>
          <w:sz w:val="24"/>
          <w:szCs w:val="24"/>
        </w:rPr>
        <w:t>Judging categories are the same for all crafts:</w:t>
      </w:r>
    </w:p>
    <w:p w14:paraId="5BC09728" w14:textId="77777777" w:rsidR="00067F74" w:rsidRDefault="009808B0" w:rsidP="00AF5041">
      <w:pPr>
        <w:pStyle w:val="ListParagraph"/>
        <w:ind w:left="0"/>
        <w:rPr>
          <w:sz w:val="24"/>
          <w:szCs w:val="24"/>
        </w:rPr>
      </w:pPr>
      <w:r>
        <w:rPr>
          <w:sz w:val="24"/>
          <w:szCs w:val="24"/>
        </w:rPr>
        <w:t>Level 1</w:t>
      </w:r>
      <w:r w:rsidR="00067F74">
        <w:rPr>
          <w:sz w:val="24"/>
          <w:szCs w:val="24"/>
        </w:rPr>
        <w:t xml:space="preserve"> – Grades 3-5</w:t>
      </w:r>
    </w:p>
    <w:p w14:paraId="0673D2B2" w14:textId="77777777" w:rsidR="00067F74" w:rsidRDefault="009808B0" w:rsidP="00AF5041">
      <w:pPr>
        <w:pStyle w:val="ListParagraph"/>
        <w:ind w:left="0"/>
        <w:rPr>
          <w:sz w:val="24"/>
          <w:szCs w:val="24"/>
        </w:rPr>
      </w:pPr>
      <w:r>
        <w:rPr>
          <w:sz w:val="24"/>
          <w:szCs w:val="24"/>
        </w:rPr>
        <w:t>Level 2</w:t>
      </w:r>
      <w:r w:rsidR="00067F74">
        <w:rPr>
          <w:sz w:val="24"/>
          <w:szCs w:val="24"/>
        </w:rPr>
        <w:t xml:space="preserve"> – Grades 6-8</w:t>
      </w:r>
    </w:p>
    <w:p w14:paraId="24669F21" w14:textId="77777777" w:rsidR="00067F74" w:rsidRDefault="009808B0" w:rsidP="00AF5041">
      <w:pPr>
        <w:pStyle w:val="ListParagraph"/>
        <w:ind w:left="0"/>
        <w:rPr>
          <w:sz w:val="24"/>
          <w:szCs w:val="24"/>
        </w:rPr>
      </w:pPr>
      <w:r>
        <w:rPr>
          <w:sz w:val="24"/>
          <w:szCs w:val="24"/>
        </w:rPr>
        <w:t>Level 3</w:t>
      </w:r>
      <w:r w:rsidR="00067F74">
        <w:rPr>
          <w:sz w:val="24"/>
          <w:szCs w:val="24"/>
        </w:rPr>
        <w:t xml:space="preserve"> – Grades 9-12</w:t>
      </w:r>
    </w:p>
    <w:p w14:paraId="0FF36BC4" w14:textId="77777777" w:rsidR="00067F74" w:rsidRDefault="00067F74" w:rsidP="00AF5041">
      <w:pPr>
        <w:pStyle w:val="ListParagraph"/>
        <w:ind w:left="0"/>
        <w:rPr>
          <w:sz w:val="24"/>
          <w:szCs w:val="24"/>
        </w:rPr>
      </w:pPr>
    </w:p>
    <w:p w14:paraId="0879E937" w14:textId="77777777" w:rsidR="00067F74" w:rsidRDefault="00067F74" w:rsidP="00AF5041">
      <w:pPr>
        <w:pStyle w:val="ListParagraph"/>
        <w:ind w:left="0"/>
        <w:rPr>
          <w:sz w:val="24"/>
          <w:szCs w:val="24"/>
        </w:rPr>
      </w:pPr>
      <w:r>
        <w:rPr>
          <w:sz w:val="24"/>
          <w:szCs w:val="24"/>
        </w:rPr>
        <w:t xml:space="preserve">Difficulty and creativity should increase each year the 4-H member participates in the project. </w:t>
      </w:r>
    </w:p>
    <w:p w14:paraId="47F4A07F" w14:textId="77777777" w:rsidR="00067F74" w:rsidRDefault="00067F74" w:rsidP="00AF5041">
      <w:pPr>
        <w:pStyle w:val="ListParagraph"/>
        <w:ind w:left="0"/>
        <w:rPr>
          <w:sz w:val="24"/>
          <w:szCs w:val="24"/>
        </w:rPr>
      </w:pPr>
    </w:p>
    <w:p w14:paraId="0EBE06D9" w14:textId="77777777" w:rsidR="00067F74" w:rsidRPr="00067F74" w:rsidRDefault="00067F74" w:rsidP="00AF5041">
      <w:pPr>
        <w:pStyle w:val="ListParagraph"/>
        <w:ind w:left="0"/>
        <w:rPr>
          <w:sz w:val="24"/>
          <w:szCs w:val="24"/>
          <w:u w:val="single"/>
        </w:rPr>
      </w:pPr>
      <w:r w:rsidRPr="00067F74">
        <w:rPr>
          <w:sz w:val="24"/>
          <w:szCs w:val="24"/>
          <w:u w:val="single"/>
        </w:rPr>
        <w:t>Exhibit</w:t>
      </w:r>
    </w:p>
    <w:p w14:paraId="2B197D16" w14:textId="77777777" w:rsidR="00067F74" w:rsidRDefault="00067F74" w:rsidP="00AF5041">
      <w:pPr>
        <w:pStyle w:val="ListParagraph"/>
        <w:ind w:left="0"/>
        <w:rPr>
          <w:sz w:val="24"/>
          <w:szCs w:val="24"/>
        </w:rPr>
      </w:pPr>
    </w:p>
    <w:p w14:paraId="0BE08F0F" w14:textId="77777777" w:rsidR="00067F74" w:rsidRDefault="00067F74" w:rsidP="00AF5041">
      <w:pPr>
        <w:pStyle w:val="ListParagraph"/>
        <w:numPr>
          <w:ilvl w:val="0"/>
          <w:numId w:val="2"/>
        </w:numPr>
        <w:ind w:left="432"/>
        <w:rPr>
          <w:sz w:val="24"/>
          <w:szCs w:val="24"/>
        </w:rPr>
      </w:pPr>
      <w:r>
        <w:rPr>
          <w:sz w:val="24"/>
          <w:szCs w:val="24"/>
        </w:rPr>
        <w:t>One completed article that can be used for any holiday or special occasion</w:t>
      </w:r>
      <w:r w:rsidR="00D5433B">
        <w:rPr>
          <w:sz w:val="24"/>
          <w:szCs w:val="24"/>
        </w:rPr>
        <w:t>.</w:t>
      </w:r>
    </w:p>
    <w:p w14:paraId="40DCF2AA" w14:textId="77777777" w:rsidR="00D5433B" w:rsidRDefault="00D5433B" w:rsidP="00AF5041">
      <w:pPr>
        <w:pStyle w:val="ListParagraph"/>
        <w:numPr>
          <w:ilvl w:val="0"/>
          <w:numId w:val="2"/>
        </w:numPr>
        <w:ind w:left="432"/>
        <w:rPr>
          <w:sz w:val="24"/>
          <w:szCs w:val="24"/>
        </w:rPr>
      </w:pPr>
      <w:r>
        <w:rPr>
          <w:sz w:val="24"/>
          <w:szCs w:val="24"/>
        </w:rPr>
        <w:t>Turn in completed Holiday Craft record sheet.</w:t>
      </w:r>
    </w:p>
    <w:p w14:paraId="775630C8" w14:textId="77777777" w:rsidR="00D5433B" w:rsidRDefault="00D5433B" w:rsidP="00AF5041">
      <w:pPr>
        <w:pStyle w:val="ListParagraph"/>
        <w:numPr>
          <w:ilvl w:val="0"/>
          <w:numId w:val="2"/>
        </w:numPr>
        <w:ind w:left="432"/>
        <w:rPr>
          <w:sz w:val="24"/>
          <w:szCs w:val="24"/>
        </w:rPr>
      </w:pPr>
      <w:r>
        <w:rPr>
          <w:sz w:val="24"/>
          <w:szCs w:val="24"/>
        </w:rPr>
        <w:t xml:space="preserve">Attach a craft card to the exhibit describing the project. </w:t>
      </w:r>
    </w:p>
    <w:p w14:paraId="409A5E5E" w14:textId="77777777" w:rsidR="005F0281" w:rsidRDefault="005F0281" w:rsidP="005F0281">
      <w:pPr>
        <w:rPr>
          <w:sz w:val="24"/>
          <w:szCs w:val="24"/>
        </w:rPr>
      </w:pPr>
    </w:p>
    <w:p w14:paraId="7D2323C5" w14:textId="77777777" w:rsidR="005F0281" w:rsidRDefault="005F0281" w:rsidP="005F0281">
      <w:pPr>
        <w:rPr>
          <w:sz w:val="24"/>
          <w:szCs w:val="24"/>
        </w:rPr>
      </w:pPr>
    </w:p>
    <w:p w14:paraId="482044C9" w14:textId="77777777" w:rsidR="005F0281" w:rsidRDefault="005F0281" w:rsidP="005F0281">
      <w:pPr>
        <w:rPr>
          <w:sz w:val="24"/>
          <w:szCs w:val="24"/>
        </w:rPr>
      </w:pPr>
    </w:p>
    <w:p w14:paraId="18FBB58E" w14:textId="77777777" w:rsidR="005F0281" w:rsidRDefault="005F0281" w:rsidP="005F0281">
      <w:pPr>
        <w:jc w:val="center"/>
        <w:rPr>
          <w:sz w:val="24"/>
          <w:szCs w:val="24"/>
        </w:rPr>
      </w:pPr>
      <w:r>
        <w:rPr>
          <w:sz w:val="24"/>
          <w:szCs w:val="24"/>
        </w:rPr>
        <w:t>Holiday Craft Record Sheet</w:t>
      </w:r>
    </w:p>
    <w:p w14:paraId="0B70B698" w14:textId="77777777" w:rsidR="005F0281" w:rsidRDefault="005F0281" w:rsidP="005F0281">
      <w:pPr>
        <w:jc w:val="center"/>
        <w:rPr>
          <w:sz w:val="24"/>
          <w:szCs w:val="24"/>
        </w:rPr>
      </w:pPr>
    </w:p>
    <w:p w14:paraId="7E19ACEC" w14:textId="77777777" w:rsidR="005F0281" w:rsidRDefault="005F0281" w:rsidP="005F0281">
      <w:pPr>
        <w:rPr>
          <w:sz w:val="24"/>
          <w:szCs w:val="24"/>
        </w:rPr>
      </w:pPr>
      <w:r>
        <w:rPr>
          <w:sz w:val="24"/>
          <w:szCs w:val="24"/>
        </w:rPr>
        <w:t>Name ________________________________________________________________________</w:t>
      </w:r>
    </w:p>
    <w:p w14:paraId="3A0BD36B" w14:textId="77777777" w:rsidR="005F0281" w:rsidRDefault="005F0281" w:rsidP="005F0281">
      <w:pPr>
        <w:rPr>
          <w:sz w:val="24"/>
          <w:szCs w:val="24"/>
        </w:rPr>
      </w:pPr>
      <w:r>
        <w:rPr>
          <w:sz w:val="24"/>
          <w:szCs w:val="24"/>
        </w:rPr>
        <w:t>Club _________________________________________ Grade (as of Jan. 1) ________________</w:t>
      </w:r>
    </w:p>
    <w:p w14:paraId="72BA891C" w14:textId="1A42556B" w:rsidR="005F0281" w:rsidRDefault="005F0281" w:rsidP="005F0281">
      <w:pPr>
        <w:rPr>
          <w:sz w:val="24"/>
          <w:szCs w:val="24"/>
        </w:rPr>
      </w:pPr>
      <w:r>
        <w:rPr>
          <w:sz w:val="24"/>
          <w:szCs w:val="24"/>
        </w:rPr>
        <w:t>What occasion will you use your decoration for (</w:t>
      </w:r>
      <w:r w:rsidR="002502D7">
        <w:rPr>
          <w:sz w:val="24"/>
          <w:szCs w:val="24"/>
        </w:rPr>
        <w:t>i.e., a</w:t>
      </w:r>
      <w:r>
        <w:rPr>
          <w:sz w:val="24"/>
          <w:szCs w:val="24"/>
        </w:rPr>
        <w:t xml:space="preserve"> wedding, a certain holiday, etc.)?</w:t>
      </w:r>
    </w:p>
    <w:p w14:paraId="792ADDD2" w14:textId="77777777" w:rsidR="005F0281" w:rsidRDefault="005F0281" w:rsidP="005F0281">
      <w:pPr>
        <w:rPr>
          <w:sz w:val="24"/>
          <w:szCs w:val="24"/>
        </w:rPr>
      </w:pPr>
      <w:r>
        <w:rPr>
          <w:sz w:val="24"/>
          <w:szCs w:val="24"/>
        </w:rPr>
        <w:t>______________________________________________________________________________</w:t>
      </w:r>
    </w:p>
    <w:p w14:paraId="7C8CBBCB" w14:textId="77777777" w:rsidR="005F0281" w:rsidRDefault="005F0281" w:rsidP="005F0281">
      <w:pPr>
        <w:rPr>
          <w:sz w:val="24"/>
          <w:szCs w:val="24"/>
        </w:rPr>
      </w:pPr>
      <w:r>
        <w:rPr>
          <w:sz w:val="24"/>
          <w:szCs w:val="24"/>
        </w:rPr>
        <w:t>Why did you pick this occasion/holiday? _____________________________________________</w:t>
      </w:r>
    </w:p>
    <w:p w14:paraId="3E0D5A59" w14:textId="77777777" w:rsidR="005F0281" w:rsidRDefault="005F0281" w:rsidP="005F0281">
      <w:pPr>
        <w:rPr>
          <w:sz w:val="24"/>
          <w:szCs w:val="24"/>
        </w:rPr>
      </w:pPr>
      <w:r>
        <w:rPr>
          <w:sz w:val="24"/>
          <w:szCs w:val="24"/>
        </w:rPr>
        <w:t>______________________________________________________________________________</w:t>
      </w:r>
    </w:p>
    <w:p w14:paraId="214FEF10" w14:textId="7DD3B5EB" w:rsidR="005F0281" w:rsidRDefault="005F0281" w:rsidP="005F0281">
      <w:pPr>
        <w:rPr>
          <w:sz w:val="24"/>
          <w:szCs w:val="24"/>
        </w:rPr>
      </w:pPr>
      <w:r>
        <w:rPr>
          <w:sz w:val="24"/>
          <w:szCs w:val="24"/>
        </w:rPr>
        <w:t xml:space="preserve">Materials used in </w:t>
      </w:r>
      <w:r w:rsidR="002502D7">
        <w:rPr>
          <w:sz w:val="24"/>
          <w:szCs w:val="24"/>
        </w:rPr>
        <w:t>the </w:t>
      </w:r>
      <w:r>
        <w:rPr>
          <w:sz w:val="24"/>
          <w:szCs w:val="24"/>
        </w:rPr>
        <w:t xml:space="preserve">construction of the decoration: </w:t>
      </w:r>
    </w:p>
    <w:p w14:paraId="1292ED6A" w14:textId="77777777" w:rsidR="005F0281" w:rsidRDefault="005F0281" w:rsidP="005F0281">
      <w:pPr>
        <w:rPr>
          <w:sz w:val="24"/>
          <w:szCs w:val="24"/>
        </w:rPr>
      </w:pPr>
      <w:r>
        <w:rPr>
          <w:sz w:val="24"/>
          <w:szCs w:val="24"/>
        </w:rPr>
        <w:t>______________________________________________________________________________</w:t>
      </w:r>
    </w:p>
    <w:p w14:paraId="29AAC29E" w14:textId="77777777" w:rsidR="005F0281" w:rsidRDefault="005F0281" w:rsidP="005F0281">
      <w:pPr>
        <w:rPr>
          <w:sz w:val="24"/>
          <w:szCs w:val="24"/>
        </w:rPr>
      </w:pPr>
      <w:r>
        <w:rPr>
          <w:sz w:val="24"/>
          <w:szCs w:val="24"/>
        </w:rPr>
        <w:t>______________________________________________________________________________</w:t>
      </w:r>
    </w:p>
    <w:p w14:paraId="16F8E957" w14:textId="77777777" w:rsidR="005F0281" w:rsidRDefault="005F0281" w:rsidP="005F0281">
      <w:pPr>
        <w:rPr>
          <w:sz w:val="24"/>
          <w:szCs w:val="24"/>
        </w:rPr>
      </w:pPr>
      <w:r>
        <w:rPr>
          <w:sz w:val="24"/>
          <w:szCs w:val="24"/>
        </w:rPr>
        <w:t>______________________________________________________________________________</w:t>
      </w:r>
    </w:p>
    <w:p w14:paraId="661C5C16" w14:textId="77777777" w:rsidR="005F0281" w:rsidRDefault="005F0281" w:rsidP="005F0281">
      <w:pPr>
        <w:rPr>
          <w:sz w:val="24"/>
          <w:szCs w:val="24"/>
        </w:rPr>
      </w:pPr>
      <w:r>
        <w:rPr>
          <w:sz w:val="24"/>
          <w:szCs w:val="24"/>
        </w:rPr>
        <w:t>What difficulties (if any) did you have in making this project?  ___________________________</w:t>
      </w:r>
    </w:p>
    <w:p w14:paraId="69059BA5" w14:textId="77777777" w:rsidR="005F0281" w:rsidRDefault="005F0281" w:rsidP="005F0281">
      <w:pPr>
        <w:rPr>
          <w:sz w:val="24"/>
          <w:szCs w:val="24"/>
        </w:rPr>
      </w:pPr>
      <w:r>
        <w:rPr>
          <w:sz w:val="24"/>
          <w:szCs w:val="24"/>
        </w:rPr>
        <w:t>______________________________________________________________________________</w:t>
      </w:r>
    </w:p>
    <w:p w14:paraId="1730F91D" w14:textId="77777777" w:rsidR="005F0281" w:rsidRDefault="005F0281" w:rsidP="005F0281">
      <w:pPr>
        <w:rPr>
          <w:sz w:val="24"/>
          <w:szCs w:val="24"/>
        </w:rPr>
      </w:pPr>
      <w:r>
        <w:rPr>
          <w:sz w:val="24"/>
          <w:szCs w:val="24"/>
        </w:rPr>
        <w:t>______________________________________________________________________________</w:t>
      </w:r>
    </w:p>
    <w:p w14:paraId="4CD17DCA" w14:textId="78A255EF" w:rsidR="005F0281" w:rsidRDefault="005F0281" w:rsidP="005F0281">
      <w:pPr>
        <w:rPr>
          <w:sz w:val="24"/>
          <w:szCs w:val="24"/>
        </w:rPr>
      </w:pPr>
      <w:r>
        <w:rPr>
          <w:sz w:val="24"/>
          <w:szCs w:val="24"/>
        </w:rPr>
        <w:t>Did you learn some new skills while creating this craft?  (</w:t>
      </w:r>
      <w:r w:rsidR="002502D7">
        <w:rPr>
          <w:sz w:val="24"/>
          <w:szCs w:val="24"/>
        </w:rPr>
        <w:t>i.e.,</w:t>
      </w:r>
      <w:r>
        <w:rPr>
          <w:sz w:val="24"/>
          <w:szCs w:val="24"/>
        </w:rPr>
        <w:t xml:space="preserve"> painting, sanding, etc.)  If so, what </w:t>
      </w:r>
      <w:r w:rsidR="002502D7">
        <w:rPr>
          <w:sz w:val="24"/>
          <w:szCs w:val="24"/>
        </w:rPr>
        <w:t>new skills were </w:t>
      </w:r>
      <w:r>
        <w:rPr>
          <w:sz w:val="24"/>
          <w:szCs w:val="24"/>
        </w:rPr>
        <w:t>learned?  _______________________________________________________</w:t>
      </w:r>
    </w:p>
    <w:p w14:paraId="1BD38753" w14:textId="77777777" w:rsidR="005F0281" w:rsidRDefault="005F0281" w:rsidP="005F0281">
      <w:pPr>
        <w:rPr>
          <w:sz w:val="24"/>
          <w:szCs w:val="24"/>
        </w:rPr>
      </w:pPr>
      <w:r>
        <w:rPr>
          <w:sz w:val="24"/>
          <w:szCs w:val="24"/>
        </w:rPr>
        <w:t>_____________________________________________________________________________</w:t>
      </w:r>
    </w:p>
    <w:p w14:paraId="1CFB45EF" w14:textId="77777777" w:rsidR="005F0281" w:rsidRDefault="005F0281" w:rsidP="005F0281">
      <w:pPr>
        <w:rPr>
          <w:sz w:val="24"/>
          <w:szCs w:val="24"/>
        </w:rPr>
      </w:pPr>
      <w:r>
        <w:rPr>
          <w:sz w:val="24"/>
          <w:szCs w:val="24"/>
        </w:rPr>
        <w:t>______________________________________________________________________________</w:t>
      </w:r>
    </w:p>
    <w:p w14:paraId="6EB69FF0" w14:textId="77777777" w:rsidR="005F0281" w:rsidRDefault="005F0281" w:rsidP="005F0281">
      <w:pPr>
        <w:rPr>
          <w:sz w:val="24"/>
          <w:szCs w:val="24"/>
        </w:rPr>
      </w:pPr>
      <w:r>
        <w:rPr>
          <w:sz w:val="24"/>
          <w:szCs w:val="24"/>
        </w:rPr>
        <w:t>Cost of Decoration materials:  _____________________________________________________</w:t>
      </w:r>
    </w:p>
    <w:p w14:paraId="6F22AA47" w14:textId="77777777" w:rsidR="005F0281" w:rsidRDefault="005F0281" w:rsidP="005F0281">
      <w:pPr>
        <w:rPr>
          <w:sz w:val="24"/>
          <w:szCs w:val="24"/>
        </w:rPr>
      </w:pPr>
    </w:p>
    <w:p w14:paraId="1FEB5BCF" w14:textId="77777777" w:rsidR="005F0281" w:rsidRDefault="005F0281" w:rsidP="005F0281">
      <w:pPr>
        <w:rPr>
          <w:sz w:val="24"/>
          <w:szCs w:val="24"/>
        </w:rPr>
      </w:pPr>
      <w:r>
        <w:rPr>
          <w:sz w:val="24"/>
          <w:szCs w:val="24"/>
        </w:rPr>
        <w:t>4-H Member signature:  __________________________________________________________</w:t>
      </w:r>
    </w:p>
    <w:p w14:paraId="232DCAF9" w14:textId="77777777" w:rsidR="005F0281" w:rsidRDefault="005F0281" w:rsidP="005F0281">
      <w:pPr>
        <w:rPr>
          <w:sz w:val="24"/>
          <w:szCs w:val="24"/>
        </w:rPr>
      </w:pPr>
      <w:r>
        <w:rPr>
          <w:sz w:val="24"/>
          <w:szCs w:val="24"/>
        </w:rPr>
        <w:t>4-H Leader signature:  ___________________________________________________________</w:t>
      </w:r>
    </w:p>
    <w:p w14:paraId="2ED083D5" w14:textId="77777777" w:rsidR="00067F74" w:rsidRPr="00067F74" w:rsidRDefault="005F0281" w:rsidP="005F0281">
      <w:pPr>
        <w:rPr>
          <w:sz w:val="24"/>
          <w:szCs w:val="24"/>
        </w:rPr>
      </w:pPr>
      <w:r>
        <w:rPr>
          <w:sz w:val="24"/>
          <w:szCs w:val="24"/>
        </w:rPr>
        <w:t>Date:  ______________________________</w:t>
      </w:r>
    </w:p>
    <w:sectPr w:rsidR="00067F74" w:rsidRPr="00067F74" w:rsidSect="00B72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F670E"/>
    <w:multiLevelType w:val="hybridMultilevel"/>
    <w:tmpl w:val="B02E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801AE7"/>
    <w:multiLevelType w:val="hybridMultilevel"/>
    <w:tmpl w:val="F37EE75C"/>
    <w:lvl w:ilvl="0" w:tplc="C58E5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D33D73"/>
    <w:multiLevelType w:val="hybridMultilevel"/>
    <w:tmpl w:val="605A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E52694"/>
    <w:multiLevelType w:val="hybridMultilevel"/>
    <w:tmpl w:val="732E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762364">
    <w:abstractNumId w:val="0"/>
  </w:num>
  <w:num w:numId="2" w16cid:durableId="233593303">
    <w:abstractNumId w:val="1"/>
  </w:num>
  <w:num w:numId="3" w16cid:durableId="365177419">
    <w:abstractNumId w:val="2"/>
  </w:num>
  <w:num w:numId="4" w16cid:durableId="1254977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52D82"/>
    <w:rsid w:val="0006074F"/>
    <w:rsid w:val="00067F74"/>
    <w:rsid w:val="002502D7"/>
    <w:rsid w:val="003468A1"/>
    <w:rsid w:val="00461585"/>
    <w:rsid w:val="005F0281"/>
    <w:rsid w:val="007E3DFB"/>
    <w:rsid w:val="009808B0"/>
    <w:rsid w:val="00AF5041"/>
    <w:rsid w:val="00B722AF"/>
    <w:rsid w:val="00CB3D64"/>
    <w:rsid w:val="00CE59A6"/>
    <w:rsid w:val="00D52D82"/>
    <w:rsid w:val="00D5433B"/>
    <w:rsid w:val="00E35D79"/>
    <w:rsid w:val="00FD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859CC"/>
  <w15:docId w15:val="{30F9CC4F-A6ED-43E3-B4D3-13B2F86C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F74"/>
    <w:pPr>
      <w:ind w:left="720"/>
      <w:contextualSpacing/>
    </w:pPr>
  </w:style>
  <w:style w:type="paragraph" w:styleId="BalloonText">
    <w:name w:val="Balloon Text"/>
    <w:basedOn w:val="Normal"/>
    <w:link w:val="BalloonTextChar"/>
    <w:uiPriority w:val="99"/>
    <w:semiHidden/>
    <w:unhideWhenUsed/>
    <w:rsid w:val="00D54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33B"/>
    <w:rPr>
      <w:rFonts w:ascii="Tahoma" w:hAnsi="Tahoma" w:cs="Tahoma"/>
      <w:sz w:val="16"/>
      <w:szCs w:val="16"/>
    </w:rPr>
  </w:style>
  <w:style w:type="paragraph" w:styleId="BodyText2">
    <w:name w:val="Body Text 2"/>
    <w:basedOn w:val="Normal"/>
    <w:link w:val="BodyText2Char"/>
    <w:rsid w:val="00AF5041"/>
    <w:pPr>
      <w:spacing w:after="0" w:line="240" w:lineRule="auto"/>
      <w:jc w:val="center"/>
    </w:pPr>
    <w:rPr>
      <w:rFonts w:ascii="Comic Sans MS" w:eastAsia="Times New Roman" w:hAnsi="Comic Sans MS" w:cs="Times New Roman"/>
      <w:sz w:val="24"/>
      <w:szCs w:val="24"/>
    </w:rPr>
  </w:style>
  <w:style w:type="character" w:customStyle="1" w:styleId="BodyText2Char">
    <w:name w:val="Body Text 2 Char"/>
    <w:basedOn w:val="DefaultParagraphFont"/>
    <w:link w:val="BodyText2"/>
    <w:rsid w:val="00AF5041"/>
    <w:rPr>
      <w:rFonts w:ascii="Comic Sans MS" w:eastAsia="Times New Roman" w:hAnsi="Comic Sans M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ADD0-3FA9-4D6C-9A51-0B8A7D468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364</Words>
  <Characters>3079</Characters>
  <Application>Microsoft Office Word</Application>
  <DocSecurity>0</DocSecurity>
  <Lines>102</Lines>
  <Paragraphs>59</Paragraphs>
  <ScaleCrop>false</ScaleCrop>
  <HeadingPairs>
    <vt:vector size="2" baseType="variant">
      <vt:variant>
        <vt:lpstr>Title</vt:lpstr>
      </vt:variant>
      <vt:variant>
        <vt:i4>1</vt:i4>
      </vt:variant>
    </vt:vector>
  </HeadingPairs>
  <TitlesOfParts>
    <vt:vector size="1" baseType="lpstr">
      <vt:lpstr/>
    </vt:vector>
  </TitlesOfParts>
  <Company>Agriculture Information Technology</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lkorniak</dc:creator>
  <cp:keywords/>
  <dc:description/>
  <cp:lastModifiedBy>Sawyer, Emily A</cp:lastModifiedBy>
  <cp:revision>6</cp:revision>
  <cp:lastPrinted>2008-12-22T19:50:00Z</cp:lastPrinted>
  <dcterms:created xsi:type="dcterms:W3CDTF">2008-12-16T21:00:00Z</dcterms:created>
  <dcterms:modified xsi:type="dcterms:W3CDTF">2024-11-07T20:09:00Z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a8225e7aa4eabc8d672b1e235126611373313635dac983e88407191b7675bda0</vt:lpwstr>
  </property>
  <property fmtid="{D5CDD505-2E9C-101B-9397-08002B2CF9AE}" pid="3" name="MSIP_Label_4044bd30-2ed7-4c9d-9d12-46200872a97b_Enabled">
    <vt:lpwstr>true</vt:lpwstr>
  </property>
  <property fmtid="{D5CDD505-2E9C-101B-9397-08002B2CF9AE}" pid="4" name="MSIP_Label_4044bd30-2ed7-4c9d-9d12-46200872a97b_SetDate">
    <vt:lpwstr>2024-11-07T20:09:13Z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722c45ef-894f-464d-b584-6a195d11661e</vt:lpwstr>
  </property>
  <property fmtid="{D5CDD505-2E9C-101B-9397-08002B2CF9AE}" pid="9" name="MSIP_Label_4044bd30-2ed7-4c9d-9d12-46200872a97b_ContentBits">
    <vt:lpwstr>0</vt:lpwstr>
  </property>
</Properties>
</file>