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380F2" w14:textId="0E912FC5" w:rsidR="00162BDB" w:rsidRDefault="00162BDB" w:rsidP="00162BDB">
      <w:r>
        <w:t xml:space="preserve">April </w:t>
      </w:r>
      <w:r w:rsidR="00E51DC1">
        <w:t>23, 2025</w:t>
      </w:r>
    </w:p>
    <w:p w14:paraId="5FA6BA86" w14:textId="77777777" w:rsidR="00162BDB" w:rsidRDefault="00162BDB" w:rsidP="00162BDB"/>
    <w:p w14:paraId="1A4E9534" w14:textId="77777777" w:rsidR="00162BDB" w:rsidRPr="00DA7231" w:rsidRDefault="00162BDB" w:rsidP="00162BDB">
      <w:r w:rsidRPr="00DA7231">
        <w:t xml:space="preserve">Dear 4-H Llama Members, </w:t>
      </w:r>
    </w:p>
    <w:p w14:paraId="53BE9C4B" w14:textId="77777777" w:rsidR="00162BDB" w:rsidRPr="00DA7231" w:rsidRDefault="00162BDB" w:rsidP="00162BDB"/>
    <w:p w14:paraId="527ED01F" w14:textId="77777777" w:rsidR="00162BDB" w:rsidRPr="00DA7231" w:rsidRDefault="00162BDB" w:rsidP="00162BDB"/>
    <w:p w14:paraId="66031E29" w14:textId="7A239FE5" w:rsidR="00162BDB" w:rsidRPr="00E51DC1" w:rsidRDefault="00E51DC1" w:rsidP="00162BDB">
      <w:pPr>
        <w:rPr>
          <w:b/>
          <w:bCs/>
        </w:rPr>
      </w:pPr>
      <w:r w:rsidRPr="00E51DC1">
        <w:rPr>
          <w:b/>
          <w:bCs/>
        </w:rPr>
        <w:t>In order to show at the 2025 Hamilton County 4-H Fair, all 4-H Llamas and Alpacas mu</w:t>
      </w:r>
      <w:r w:rsidR="00526976">
        <w:rPr>
          <w:b/>
          <w:bCs/>
        </w:rPr>
        <w:t>st</w:t>
      </w:r>
      <w:r w:rsidRPr="00E51DC1">
        <w:rPr>
          <w:b/>
          <w:bCs/>
        </w:rPr>
        <w:t xml:space="preserve"> have a completed 4-H Llama and Alpaca ID Enrollment in the 4honline system by May 15, 2025.  Visit </w:t>
      </w:r>
      <w:hyperlink r:id="rId8" w:anchor="/user/sign-in" w:history="1">
        <w:r w:rsidRPr="00F267EF">
          <w:rPr>
            <w:rStyle w:val="Hyperlink"/>
            <w:b/>
            <w:bCs/>
          </w:rPr>
          <w:t>in.4honline.com</w:t>
        </w:r>
      </w:hyperlink>
      <w:r w:rsidRPr="00E51DC1">
        <w:rPr>
          <w:b/>
          <w:bCs/>
        </w:rPr>
        <w:t xml:space="preserve"> and log in to enroll your llamas.  Animal ID instructions are enclosed.</w:t>
      </w:r>
    </w:p>
    <w:p w14:paraId="20A8F020" w14:textId="77777777" w:rsidR="00162BDB" w:rsidRDefault="00162BDB" w:rsidP="00162BDB">
      <w:pPr>
        <w:rPr>
          <w:b/>
        </w:rPr>
      </w:pPr>
    </w:p>
    <w:p w14:paraId="7961CFDC" w14:textId="77777777" w:rsidR="00162BDB" w:rsidRPr="00DA7231" w:rsidRDefault="00162BDB" w:rsidP="00162BDB"/>
    <w:p w14:paraId="38703218" w14:textId="77777777" w:rsidR="00162BDB" w:rsidRPr="00DA7231" w:rsidRDefault="00162BDB" w:rsidP="00162BDB">
      <w:pPr>
        <w:rPr>
          <w:b/>
        </w:rPr>
      </w:pPr>
      <w:r w:rsidRPr="00DA7231">
        <w:rPr>
          <w:b/>
        </w:rPr>
        <w:t>Indiana State Fair 4-H Show</w:t>
      </w:r>
    </w:p>
    <w:p w14:paraId="433E9045" w14:textId="4FD29F1A" w:rsidR="00162BDB" w:rsidRPr="00DA7231" w:rsidRDefault="00162BDB" w:rsidP="00162BDB">
      <w:pPr>
        <w:rPr>
          <w:color w:val="000000"/>
        </w:rPr>
      </w:pPr>
      <w:r w:rsidRPr="00DA7231">
        <w:t xml:space="preserve">If you own your llama or lease a llama </w:t>
      </w:r>
      <w:r w:rsidR="00735EBD">
        <w:t xml:space="preserve">and </w:t>
      </w:r>
      <w:r w:rsidRPr="00DA7231">
        <w:t xml:space="preserve">you are the only 4-H member showing this llama, you may participate in the Indiana State Fair 4-H Show per State Fair rules. </w:t>
      </w:r>
      <w:r w:rsidRPr="00DA7231">
        <w:rPr>
          <w:color w:val="000000"/>
        </w:rPr>
        <w:t xml:space="preserve"> You must complete llama animal identification by May 15</w:t>
      </w:r>
      <w:r w:rsidR="00735EBD">
        <w:rPr>
          <w:color w:val="000000"/>
        </w:rPr>
        <w:t xml:space="preserve"> at</w:t>
      </w:r>
      <w:r w:rsidRPr="00DA7231">
        <w:rPr>
          <w:color w:val="000000"/>
        </w:rPr>
        <w:t xml:space="preserve"> </w:t>
      </w:r>
      <w:hyperlink r:id="rId9" w:anchor="/user/sign-in" w:history="1">
        <w:r w:rsidR="00C26A17">
          <w:rPr>
            <w:rStyle w:val="Hyperlink"/>
          </w:rPr>
          <w:t>in</w:t>
        </w:r>
        <w:r>
          <w:rPr>
            <w:rStyle w:val="Hyperlink"/>
          </w:rPr>
          <w:t>.</w:t>
        </w:r>
        <w:r w:rsidRPr="00DA7231">
          <w:rPr>
            <w:rStyle w:val="Hyperlink"/>
          </w:rPr>
          <w:t>4honline.com</w:t>
        </w:r>
      </w:hyperlink>
      <w:r w:rsidRPr="00DA7231">
        <w:rPr>
          <w:color w:val="0000FF"/>
          <w:u w:val="single"/>
        </w:rPr>
        <w:t>.</w:t>
      </w:r>
      <w:r w:rsidRPr="00DA7231">
        <w:rPr>
          <w:color w:val="000000"/>
        </w:rPr>
        <w:t xml:space="preserve"> </w:t>
      </w:r>
      <w:r w:rsidR="008F2D07">
        <w:rPr>
          <w:color w:val="000000"/>
        </w:rPr>
        <w:t xml:space="preserve"> Visit the Indiana State Fair website for state fair rules and entry deadline.</w:t>
      </w:r>
    </w:p>
    <w:p w14:paraId="523180D4" w14:textId="77777777" w:rsidR="00162BDB" w:rsidRPr="00DA7231" w:rsidRDefault="00162BDB" w:rsidP="00162BDB"/>
    <w:p w14:paraId="50283615" w14:textId="32161735" w:rsidR="00162BDB" w:rsidRPr="00E51DC1" w:rsidRDefault="00E51DC1" w:rsidP="00162BDB">
      <w:pPr>
        <w:jc w:val="both"/>
      </w:pPr>
      <w:r w:rsidRPr="00E51DC1">
        <w:t xml:space="preserve">Please check your 2025 Hamilton County 4-H Handbook for a listing of the 2025 Livestock Rules.  </w:t>
      </w:r>
      <w:r w:rsidR="00162BDB" w:rsidRPr="00E51DC1">
        <w:t xml:space="preserve">If you have any questions, please contact Lisa </w:t>
      </w:r>
      <w:proofErr w:type="spellStart"/>
      <w:r w:rsidR="00162BDB" w:rsidRPr="00E51DC1">
        <w:t>Hanni</w:t>
      </w:r>
      <w:proofErr w:type="spellEnd"/>
      <w:r w:rsidR="00162BDB" w:rsidRPr="00E51DC1">
        <w:t xml:space="preserve"> at the Extension Office at (317) 776-0854 or Project Superintendent Marilyn Nenni at 317</w:t>
      </w:r>
      <w:r w:rsidRPr="00E51DC1">
        <w:t>-418-2258</w:t>
      </w:r>
      <w:r w:rsidR="00162BDB" w:rsidRPr="00E51DC1">
        <w:t>.</w:t>
      </w:r>
    </w:p>
    <w:p w14:paraId="31AFA124" w14:textId="77777777" w:rsidR="00162BDB" w:rsidRPr="00DA7231" w:rsidRDefault="00162BDB" w:rsidP="00162BDB">
      <w:pPr>
        <w:jc w:val="both"/>
      </w:pPr>
    </w:p>
    <w:p w14:paraId="39C5AFEE" w14:textId="77777777" w:rsidR="00162BDB" w:rsidRPr="00DA7231" w:rsidRDefault="00162BDB" w:rsidP="00162BDB">
      <w:r w:rsidRPr="00DA7231">
        <w:t>Sincerely,</w:t>
      </w:r>
    </w:p>
    <w:p w14:paraId="6FFB0CBC" w14:textId="77777777" w:rsidR="00162BDB" w:rsidRPr="00DA7231" w:rsidRDefault="00162BDB" w:rsidP="00162BDB">
      <w:r w:rsidRPr="00DA7231">
        <w:rPr>
          <w:noProof/>
        </w:rPr>
        <w:drawing>
          <wp:inline distT="0" distB="0" distL="0" distR="0" wp14:anchorId="07815371" wp14:editId="076ADD50">
            <wp:extent cx="1257300" cy="371475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231">
        <w:rPr>
          <w:noProof/>
        </w:rPr>
        <w:tab/>
      </w:r>
      <w:r w:rsidRPr="00DA7231">
        <w:rPr>
          <w:noProof/>
        </w:rPr>
        <w:tab/>
      </w:r>
      <w:r w:rsidRPr="00DA7231">
        <w:rPr>
          <w:noProof/>
        </w:rPr>
        <w:tab/>
      </w:r>
      <w:r w:rsidRPr="00DA7231">
        <w:rPr>
          <w:noProof/>
        </w:rPr>
        <w:tab/>
      </w:r>
      <w:r w:rsidRPr="00DA7231">
        <w:rPr>
          <w:noProof/>
        </w:rPr>
        <w:tab/>
      </w:r>
      <w:r w:rsidRPr="00DA7231">
        <w:rPr>
          <w:noProof/>
        </w:rPr>
        <w:drawing>
          <wp:inline distT="0" distB="0" distL="0" distR="0" wp14:anchorId="29B8EF93" wp14:editId="36CBA602">
            <wp:extent cx="1638300" cy="523875"/>
            <wp:effectExtent l="0" t="0" r="0" b="0"/>
            <wp:docPr id="3" name="Picture 3" descr="KathleenBoh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thleenBohd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468E2" w14:textId="77777777" w:rsidR="00162BDB" w:rsidRPr="00DA7231" w:rsidRDefault="00162BDB" w:rsidP="00162BDB">
      <w:r w:rsidRPr="00DA7231">
        <w:tab/>
      </w:r>
      <w:r w:rsidRPr="00DA7231">
        <w:tab/>
      </w:r>
      <w:r w:rsidRPr="00DA7231">
        <w:tab/>
      </w:r>
      <w:r w:rsidRPr="00DA7231">
        <w:tab/>
      </w:r>
      <w:r w:rsidRPr="00DA7231">
        <w:tab/>
      </w:r>
      <w:r w:rsidRPr="00DA7231">
        <w:tab/>
      </w:r>
      <w:r w:rsidRPr="00DA7231">
        <w:tab/>
      </w:r>
    </w:p>
    <w:p w14:paraId="48D85ED2" w14:textId="77777777" w:rsidR="00162BDB" w:rsidRPr="00DA7231" w:rsidRDefault="00162BDB" w:rsidP="00162BDB">
      <w:r w:rsidRPr="00DA7231">
        <w:t xml:space="preserve">Lisa </w:t>
      </w:r>
      <w:proofErr w:type="spellStart"/>
      <w:r w:rsidRPr="00DA7231">
        <w:t>Hanni</w:t>
      </w:r>
      <w:proofErr w:type="spellEnd"/>
      <w:r w:rsidRPr="00DA7231">
        <w:tab/>
      </w:r>
      <w:r w:rsidRPr="00DA7231">
        <w:tab/>
      </w:r>
      <w:r w:rsidRPr="00DA7231">
        <w:tab/>
      </w:r>
      <w:r w:rsidRPr="00DA7231">
        <w:tab/>
      </w:r>
      <w:r w:rsidRPr="00DA7231">
        <w:tab/>
      </w:r>
      <w:r w:rsidRPr="00DA7231">
        <w:tab/>
        <w:t>Kathleen J. Bohde</w:t>
      </w:r>
    </w:p>
    <w:p w14:paraId="2FBA8B63" w14:textId="77777777" w:rsidR="00162BDB" w:rsidRPr="00DA7231" w:rsidRDefault="00162BDB" w:rsidP="00162BDB">
      <w:r w:rsidRPr="00DA7231">
        <w:t>Program Assistant</w:t>
      </w:r>
      <w:r w:rsidRPr="00DA7231">
        <w:tab/>
      </w:r>
      <w:r w:rsidRPr="00DA7231">
        <w:tab/>
      </w:r>
      <w:r w:rsidRPr="00DA7231">
        <w:tab/>
      </w:r>
      <w:r w:rsidRPr="00DA7231">
        <w:tab/>
      </w:r>
      <w:r w:rsidRPr="00DA7231">
        <w:tab/>
        <w:t>Extension Educator</w:t>
      </w:r>
    </w:p>
    <w:p w14:paraId="22821A6D" w14:textId="77777777" w:rsidR="00162BDB" w:rsidRPr="00DA7231" w:rsidRDefault="00162BDB" w:rsidP="00162BDB">
      <w:r w:rsidRPr="00DA7231">
        <w:t>Ag/Youth</w:t>
      </w:r>
      <w:r w:rsidRPr="00DA7231">
        <w:tab/>
      </w:r>
      <w:r w:rsidRPr="00DA7231">
        <w:tab/>
      </w:r>
      <w:r w:rsidRPr="00DA7231">
        <w:tab/>
      </w:r>
      <w:r w:rsidRPr="00DA7231">
        <w:tab/>
      </w:r>
      <w:r w:rsidRPr="00DA7231">
        <w:tab/>
      </w:r>
      <w:r w:rsidRPr="00DA7231">
        <w:tab/>
        <w:t>4-H Youth Development</w:t>
      </w:r>
    </w:p>
    <w:p w14:paraId="743C89AE" w14:textId="77777777" w:rsidR="00162BDB" w:rsidRPr="000E347A" w:rsidRDefault="00162BDB" w:rsidP="00162BDB">
      <w:pPr>
        <w:rPr>
          <w:rFonts w:ascii="Calibri" w:hAnsi="Calibri"/>
        </w:rPr>
      </w:pPr>
    </w:p>
    <w:p w14:paraId="517AE05B" w14:textId="77777777" w:rsidR="00162BDB" w:rsidRPr="000E347A" w:rsidRDefault="00162BDB" w:rsidP="00162BDB">
      <w:pPr>
        <w:rPr>
          <w:rFonts w:ascii="Calibri" w:hAnsi="Calibri"/>
        </w:rPr>
      </w:pPr>
    </w:p>
    <w:p w14:paraId="71FDDE8B" w14:textId="77777777" w:rsidR="00162BDB" w:rsidRPr="000E347A" w:rsidRDefault="00162BDB" w:rsidP="00162BDB">
      <w:pPr>
        <w:rPr>
          <w:rFonts w:ascii="Calibri" w:hAnsi="Calibri"/>
          <w:sz w:val="16"/>
          <w:szCs w:val="16"/>
        </w:rPr>
      </w:pPr>
      <w:proofErr w:type="spellStart"/>
      <w:r w:rsidRPr="000E347A">
        <w:rPr>
          <w:rFonts w:ascii="Calibri" w:hAnsi="Calibri"/>
          <w:sz w:val="16"/>
          <w:szCs w:val="16"/>
        </w:rPr>
        <w:t>KJB:meh</w:t>
      </w:r>
      <w:proofErr w:type="spellEnd"/>
      <w:r w:rsidRPr="000E347A">
        <w:rPr>
          <w:rFonts w:ascii="Calibri" w:hAnsi="Calibri"/>
          <w:sz w:val="16"/>
          <w:szCs w:val="16"/>
        </w:rPr>
        <w:br/>
        <w:t>CC: Marilyn Nenni</w:t>
      </w:r>
    </w:p>
    <w:p w14:paraId="334F7262" w14:textId="77777777" w:rsidR="00162BDB" w:rsidRPr="000E347A" w:rsidRDefault="00162BDB" w:rsidP="00162BDB">
      <w:pPr>
        <w:rPr>
          <w:rFonts w:ascii="Calibri" w:hAnsi="Calibri"/>
        </w:rPr>
      </w:pPr>
    </w:p>
    <w:p w14:paraId="09E3E50F" w14:textId="77777777" w:rsidR="00162BDB" w:rsidRDefault="00162BDB" w:rsidP="00162BDB">
      <w:pPr>
        <w:ind w:left="3600" w:firstLine="720"/>
        <w:jc w:val="both"/>
        <w:rPr>
          <w:rFonts w:ascii="Calibri" w:hAnsi="Calibri"/>
        </w:rPr>
      </w:pPr>
    </w:p>
    <w:p w14:paraId="06D7208F" w14:textId="77777777" w:rsidR="00162BDB" w:rsidRDefault="00162BDB" w:rsidP="00162BDB">
      <w:pPr>
        <w:ind w:left="3600" w:firstLine="720"/>
        <w:jc w:val="both"/>
        <w:rPr>
          <w:rFonts w:ascii="Calibri" w:hAnsi="Calibri"/>
        </w:rPr>
      </w:pPr>
    </w:p>
    <w:p w14:paraId="0608B298" w14:textId="22B0F7C8" w:rsidR="00162BDB" w:rsidRDefault="00162BDB" w:rsidP="00162BDB">
      <w:pPr>
        <w:jc w:val="both"/>
        <w:rPr>
          <w:rFonts w:ascii="Calibri" w:hAnsi="Calibri"/>
        </w:rPr>
      </w:pPr>
    </w:p>
    <w:p w14:paraId="16B81DE1" w14:textId="77777777" w:rsidR="00162BDB" w:rsidRDefault="00162BDB" w:rsidP="00162BDB"/>
    <w:p w14:paraId="305EFE1B" w14:textId="77777777" w:rsidR="00162BDB" w:rsidRPr="00746701" w:rsidRDefault="00162BDB" w:rsidP="00162BDB">
      <w:pPr>
        <w:rPr>
          <w:rFonts w:ascii="Calibri" w:hAnsi="Calibri"/>
        </w:rPr>
      </w:pPr>
    </w:p>
    <w:p w14:paraId="47472295" w14:textId="77777777" w:rsidR="00B76C78" w:rsidRPr="00B76C78" w:rsidRDefault="00B76C78" w:rsidP="00EE5F98">
      <w:pPr>
        <w:rPr>
          <w:rFonts w:ascii="Calibri" w:hAnsi="Calibri"/>
        </w:rPr>
      </w:pPr>
      <w:r w:rsidRPr="00F02E36">
        <w:rPr>
          <w:rFonts w:ascii="Calibri" w:hAnsi="Calibri"/>
        </w:rPr>
        <w:t xml:space="preserve">       </w:t>
      </w:r>
      <w:r>
        <w:rPr>
          <w:rFonts w:ascii="Calibri" w:hAnsi="Calibri"/>
        </w:rPr>
        <w:t xml:space="preserve">          </w:t>
      </w:r>
    </w:p>
    <w:p w14:paraId="0F0680A1" w14:textId="77777777" w:rsidR="00A12089" w:rsidRPr="00746701" w:rsidRDefault="00A12089" w:rsidP="00746701">
      <w:pPr>
        <w:rPr>
          <w:rFonts w:ascii="Calibri" w:hAnsi="Calibri"/>
        </w:rPr>
      </w:pPr>
    </w:p>
    <w:sectPr w:rsidR="00A12089" w:rsidRPr="00746701" w:rsidSect="00D01A0A">
      <w:headerReference w:type="default" r:id="rId12"/>
      <w:footerReference w:type="default" r:id="rId13"/>
      <w:type w:val="continuous"/>
      <w:pgSz w:w="12240" w:h="15840" w:code="1"/>
      <w:pgMar w:top="2160" w:right="1440" w:bottom="1440" w:left="1440" w:header="1323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2C11B" w14:textId="77777777" w:rsidR="009F3E78" w:rsidRDefault="009F3E78">
      <w:r>
        <w:separator/>
      </w:r>
    </w:p>
  </w:endnote>
  <w:endnote w:type="continuationSeparator" w:id="0">
    <w:p w14:paraId="00A264A0" w14:textId="77777777" w:rsidR="009F3E78" w:rsidRDefault="009F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B0202" w14:textId="77777777" w:rsidR="00775F26" w:rsidRPr="00BE02AF" w:rsidRDefault="00775F26" w:rsidP="00DC2836">
    <w:pPr>
      <w:pStyle w:val="Footer"/>
      <w:tabs>
        <w:tab w:val="clear" w:pos="8640"/>
      </w:tabs>
      <w:jc w:val="center"/>
    </w:pPr>
    <w:r w:rsidRPr="00BE02AF">
      <w:t xml:space="preserve">  ·  </w:t>
    </w:r>
    <w:r w:rsidRPr="00873BBB">
      <w:rPr>
        <w:noProof/>
      </w:rPr>
      <w:t>2003 Pleasant St.</w:t>
    </w:r>
    <w:r w:rsidRPr="00BE02AF">
      <w:t xml:space="preserve">  ·  </w:t>
    </w:r>
    <w:r w:rsidRPr="00873BBB">
      <w:rPr>
        <w:noProof/>
      </w:rPr>
      <w:t>Noblesville, IN 46060-3697</w:t>
    </w:r>
    <w:r w:rsidRPr="00BE02AF">
      <w:t xml:space="preserve"> ·</w:t>
    </w:r>
  </w:p>
  <w:p w14:paraId="4D08C212" w14:textId="77777777" w:rsidR="00775F26" w:rsidRPr="00BE02AF" w:rsidRDefault="00775F26" w:rsidP="00DC2836">
    <w:pPr>
      <w:pStyle w:val="Footer"/>
      <w:tabs>
        <w:tab w:val="clear" w:pos="8640"/>
      </w:tabs>
      <w:jc w:val="center"/>
    </w:pPr>
    <w:r w:rsidRPr="00873BBB">
      <w:rPr>
        <w:noProof/>
      </w:rPr>
      <w:t>(317) 776-0854</w:t>
    </w:r>
    <w:r w:rsidRPr="00436A67">
      <w:rPr>
        <w:noProof/>
      </w:rPr>
      <w:t xml:space="preserve">  </w:t>
    </w:r>
    <w:r>
      <w:rPr>
        <w:noProof/>
      </w:rPr>
      <w:t>·</w:t>
    </w:r>
    <w:r w:rsidRPr="00436A67">
      <w:rPr>
        <w:noProof/>
      </w:rPr>
      <w:t xml:space="preserve">  FAX: </w:t>
    </w:r>
    <w:r w:rsidRPr="00873BBB">
      <w:rPr>
        <w:noProof/>
      </w:rPr>
      <w:t>(317) 776-9892</w:t>
    </w:r>
  </w:p>
  <w:p w14:paraId="640A00FB" w14:textId="77777777" w:rsidR="00775F26" w:rsidRPr="00BE02AF" w:rsidRDefault="00775F26" w:rsidP="00DC2836">
    <w:pPr>
      <w:pStyle w:val="Footer"/>
      <w:tabs>
        <w:tab w:val="clear" w:pos="8640"/>
      </w:tabs>
      <w:jc w:val="center"/>
      <w:rPr>
        <w:sz w:val="16"/>
      </w:rPr>
    </w:pPr>
    <w:r w:rsidRPr="00BE02AF">
      <w:rPr>
        <w:sz w:val="16"/>
      </w:rPr>
      <w:t>Purdue University, Indiana Counties and U.S Depar</w:t>
    </w:r>
    <w:r>
      <w:rPr>
        <w:sz w:val="16"/>
      </w:rPr>
      <w:t>t</w:t>
    </w:r>
    <w:r w:rsidRPr="00BE02AF">
      <w:rPr>
        <w:sz w:val="16"/>
      </w:rPr>
      <w:t>ment of Agriculture Cooperating</w:t>
    </w:r>
  </w:p>
  <w:p w14:paraId="6ED49238" w14:textId="77777777" w:rsidR="00775F26" w:rsidRPr="00BE02AF" w:rsidRDefault="00775F26" w:rsidP="00DC2836">
    <w:pPr>
      <w:pStyle w:val="Footer"/>
      <w:tabs>
        <w:tab w:val="clear" w:pos="8640"/>
      </w:tabs>
      <w:jc w:val="center"/>
      <w:rPr>
        <w:sz w:val="16"/>
      </w:rPr>
    </w:pPr>
    <w:r w:rsidRPr="00BE02AF">
      <w:rPr>
        <w:sz w:val="16"/>
      </w:rPr>
      <w:t>An Affirmative Action/Equal Opportunity Institution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EAA4A" w14:textId="77777777" w:rsidR="009F3E78" w:rsidRDefault="009F3E78">
      <w:r>
        <w:separator/>
      </w:r>
    </w:p>
  </w:footnote>
  <w:footnote w:type="continuationSeparator" w:id="0">
    <w:p w14:paraId="348DB22E" w14:textId="77777777" w:rsidR="009F3E78" w:rsidRDefault="009F3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2C008" w14:textId="77777777" w:rsidR="00775F26" w:rsidRPr="00BE02AF" w:rsidRDefault="00007CB2" w:rsidP="00087718">
    <w:pPr>
      <w:ind w:right="8550"/>
      <w:rPr>
        <w:rFonts w:ascii="Arial Narrow" w:hAnsi="Arial Narrow"/>
      </w:rPr>
    </w:pPr>
    <w:r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7AD845" wp14:editId="5FC79160">
              <wp:simplePos x="0" y="0"/>
              <wp:positionH relativeFrom="column">
                <wp:posOffset>4105275</wp:posOffset>
              </wp:positionH>
              <wp:positionV relativeFrom="paragraph">
                <wp:posOffset>121920</wp:posOffset>
              </wp:positionV>
              <wp:extent cx="2228850" cy="3619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A09E11" w14:textId="77777777" w:rsidR="00AE1172" w:rsidRPr="00361F95" w:rsidRDefault="00AE1172" w:rsidP="00361F95">
                          <w:pPr>
                            <w:jc w:val="right"/>
                            <w:rPr>
                              <w:sz w:val="17"/>
                              <w:szCs w:val="17"/>
                            </w:rPr>
                          </w:pPr>
                          <w:r w:rsidRPr="00361F95">
                            <w:rPr>
                              <w:sz w:val="17"/>
                              <w:szCs w:val="17"/>
                            </w:rPr>
                            <w:t xml:space="preserve"> COOPERATIVE EXTENSION SERVICE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7AD84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3.25pt;margin-top:9.6pt;width:175.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" stroked="f">
              <v:textbox>
                <w:txbxContent>
                  <w:p w14:paraId="37A09E11" w14:textId="77777777" w:rsidR="00AE1172" w:rsidRPr="00361F95" w:rsidRDefault="00AE1172" w:rsidP="00361F95">
                    <w:pPr>
                      <w:jc w:val="right"/>
                      <w:rPr>
                        <w:sz w:val="17"/>
                        <w:szCs w:val="17"/>
                      </w:rPr>
                    </w:pPr>
                    <w:r w:rsidRPr="00361F95">
                      <w:rPr>
                        <w:sz w:val="17"/>
                        <w:szCs w:val="17"/>
                      </w:rPr>
                      <w:t xml:space="preserve"> COOPERATIVE EXTENSION SERVICE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6210691" wp14:editId="3C05915D">
          <wp:extent cx="4324350" cy="4667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43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7DD224" w14:textId="77777777" w:rsidR="00775F26" w:rsidRPr="00E9684A" w:rsidRDefault="00775F26" w:rsidP="00087718">
    <w:pPr>
      <w:rPr>
        <w:i/>
      </w:rPr>
    </w:pPr>
  </w:p>
  <w:p w14:paraId="71F383BF" w14:textId="77777777" w:rsidR="00775F26" w:rsidRDefault="00775F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D5C62"/>
    <w:multiLevelType w:val="hybridMultilevel"/>
    <w:tmpl w:val="BBB8F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B7EA0"/>
    <w:multiLevelType w:val="hybridMultilevel"/>
    <w:tmpl w:val="1B8C2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84A"/>
    <w:rsid w:val="00007CB2"/>
    <w:rsid w:val="00020621"/>
    <w:rsid w:val="00047195"/>
    <w:rsid w:val="00070115"/>
    <w:rsid w:val="00077706"/>
    <w:rsid w:val="00087718"/>
    <w:rsid w:val="000B2348"/>
    <w:rsid w:val="000B5078"/>
    <w:rsid w:val="000E29FC"/>
    <w:rsid w:val="000E67AE"/>
    <w:rsid w:val="000F0317"/>
    <w:rsid w:val="000F67AE"/>
    <w:rsid w:val="00103531"/>
    <w:rsid w:val="001125C6"/>
    <w:rsid w:val="00134665"/>
    <w:rsid w:val="001426E3"/>
    <w:rsid w:val="00155808"/>
    <w:rsid w:val="00156505"/>
    <w:rsid w:val="001571B1"/>
    <w:rsid w:val="00162BDB"/>
    <w:rsid w:val="00180E57"/>
    <w:rsid w:val="001D6AB5"/>
    <w:rsid w:val="00202814"/>
    <w:rsid w:val="0021778E"/>
    <w:rsid w:val="00236551"/>
    <w:rsid w:val="00255BB7"/>
    <w:rsid w:val="002F1C35"/>
    <w:rsid w:val="0030196F"/>
    <w:rsid w:val="0030472B"/>
    <w:rsid w:val="00316E27"/>
    <w:rsid w:val="00322D7C"/>
    <w:rsid w:val="00334BBA"/>
    <w:rsid w:val="00361F95"/>
    <w:rsid w:val="0036483D"/>
    <w:rsid w:val="003B3E84"/>
    <w:rsid w:val="003D0E11"/>
    <w:rsid w:val="003E2DB0"/>
    <w:rsid w:val="003F2BDA"/>
    <w:rsid w:val="00412B72"/>
    <w:rsid w:val="004149F5"/>
    <w:rsid w:val="0041565D"/>
    <w:rsid w:val="00436A67"/>
    <w:rsid w:val="00452319"/>
    <w:rsid w:val="00462D52"/>
    <w:rsid w:val="00464439"/>
    <w:rsid w:val="0046782E"/>
    <w:rsid w:val="00485461"/>
    <w:rsid w:val="00497BB9"/>
    <w:rsid w:val="004C4265"/>
    <w:rsid w:val="004E1230"/>
    <w:rsid w:val="00526976"/>
    <w:rsid w:val="00545BC9"/>
    <w:rsid w:val="00561760"/>
    <w:rsid w:val="00567465"/>
    <w:rsid w:val="005676D7"/>
    <w:rsid w:val="00593708"/>
    <w:rsid w:val="005A0974"/>
    <w:rsid w:val="005A3994"/>
    <w:rsid w:val="005B2B7B"/>
    <w:rsid w:val="005C15DE"/>
    <w:rsid w:val="005C2AFD"/>
    <w:rsid w:val="005C7F54"/>
    <w:rsid w:val="00607BAE"/>
    <w:rsid w:val="00624D92"/>
    <w:rsid w:val="00645F19"/>
    <w:rsid w:val="00673B42"/>
    <w:rsid w:val="00697805"/>
    <w:rsid w:val="006B1D6B"/>
    <w:rsid w:val="006C62B1"/>
    <w:rsid w:val="00700222"/>
    <w:rsid w:val="0070680B"/>
    <w:rsid w:val="00720FB5"/>
    <w:rsid w:val="00730071"/>
    <w:rsid w:val="00735EBD"/>
    <w:rsid w:val="007452CD"/>
    <w:rsid w:val="00746701"/>
    <w:rsid w:val="00775F26"/>
    <w:rsid w:val="007817DE"/>
    <w:rsid w:val="00784B13"/>
    <w:rsid w:val="00785BD4"/>
    <w:rsid w:val="007A401C"/>
    <w:rsid w:val="00820847"/>
    <w:rsid w:val="00830443"/>
    <w:rsid w:val="00834C7B"/>
    <w:rsid w:val="0088427B"/>
    <w:rsid w:val="008B7A13"/>
    <w:rsid w:val="008C21C1"/>
    <w:rsid w:val="008C63E5"/>
    <w:rsid w:val="008E26AC"/>
    <w:rsid w:val="008F2D07"/>
    <w:rsid w:val="008F78C5"/>
    <w:rsid w:val="00914967"/>
    <w:rsid w:val="0092522E"/>
    <w:rsid w:val="009451B6"/>
    <w:rsid w:val="009501C4"/>
    <w:rsid w:val="00952BEC"/>
    <w:rsid w:val="00956300"/>
    <w:rsid w:val="00966CC2"/>
    <w:rsid w:val="00981D62"/>
    <w:rsid w:val="00987EBC"/>
    <w:rsid w:val="009A2704"/>
    <w:rsid w:val="009B41C9"/>
    <w:rsid w:val="009B6573"/>
    <w:rsid w:val="009D1483"/>
    <w:rsid w:val="009E2D0B"/>
    <w:rsid w:val="009F3E78"/>
    <w:rsid w:val="00A12089"/>
    <w:rsid w:val="00A56F7C"/>
    <w:rsid w:val="00A952E8"/>
    <w:rsid w:val="00AA65BF"/>
    <w:rsid w:val="00AE1172"/>
    <w:rsid w:val="00B020B1"/>
    <w:rsid w:val="00B15CFB"/>
    <w:rsid w:val="00B40247"/>
    <w:rsid w:val="00B56539"/>
    <w:rsid w:val="00B6224E"/>
    <w:rsid w:val="00B76C78"/>
    <w:rsid w:val="00B802B6"/>
    <w:rsid w:val="00B96FA3"/>
    <w:rsid w:val="00BE02AF"/>
    <w:rsid w:val="00BE0A97"/>
    <w:rsid w:val="00C138AB"/>
    <w:rsid w:val="00C26A17"/>
    <w:rsid w:val="00C31DD5"/>
    <w:rsid w:val="00C651FD"/>
    <w:rsid w:val="00C7775A"/>
    <w:rsid w:val="00C8341C"/>
    <w:rsid w:val="00C94A9B"/>
    <w:rsid w:val="00CD18C3"/>
    <w:rsid w:val="00D01A0A"/>
    <w:rsid w:val="00D049A6"/>
    <w:rsid w:val="00D26AA5"/>
    <w:rsid w:val="00D44ADC"/>
    <w:rsid w:val="00D54554"/>
    <w:rsid w:val="00D64516"/>
    <w:rsid w:val="00DA66ED"/>
    <w:rsid w:val="00DB0034"/>
    <w:rsid w:val="00DC2836"/>
    <w:rsid w:val="00E203A8"/>
    <w:rsid w:val="00E51DC1"/>
    <w:rsid w:val="00E71BAE"/>
    <w:rsid w:val="00E815E5"/>
    <w:rsid w:val="00E86969"/>
    <w:rsid w:val="00E9684A"/>
    <w:rsid w:val="00EA090B"/>
    <w:rsid w:val="00EA3A63"/>
    <w:rsid w:val="00EA7A3A"/>
    <w:rsid w:val="00EB7940"/>
    <w:rsid w:val="00EC34F4"/>
    <w:rsid w:val="00ED04D6"/>
    <w:rsid w:val="00EE256A"/>
    <w:rsid w:val="00EE5F98"/>
    <w:rsid w:val="00F267EF"/>
    <w:rsid w:val="00F3059A"/>
    <w:rsid w:val="00F72E5F"/>
    <w:rsid w:val="00FD2944"/>
    <w:rsid w:val="00FF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62998F83"/>
  <w15:chartTrackingRefBased/>
  <w15:docId w15:val="{D6861D78-51CF-473B-A0C4-B4626A2B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539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68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684A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B6224E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FF304E"/>
    <w:rPr>
      <w:color w:val="0000FF"/>
      <w:u w:val="single"/>
    </w:rPr>
  </w:style>
  <w:style w:type="paragraph" w:styleId="BodyText2">
    <w:name w:val="Body Text 2"/>
    <w:basedOn w:val="Normal"/>
    <w:link w:val="BodyText2Char"/>
    <w:rsid w:val="00202814"/>
    <w:rPr>
      <w:rFonts w:ascii="Times New Roman" w:hAnsi="Times New Roman" w:cs="Times New Roman"/>
      <w:sz w:val="22"/>
      <w:szCs w:val="24"/>
    </w:rPr>
  </w:style>
  <w:style w:type="character" w:customStyle="1" w:styleId="BodyText2Char">
    <w:name w:val="Body Text 2 Char"/>
    <w:link w:val="BodyText2"/>
    <w:rsid w:val="00202814"/>
    <w:rPr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0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1208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61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267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.4honline.co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in.4honline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C73D6-8733-40EB-B80E-F71870DD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Agriculture Information Technology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Agriculture Information Systems</dc:creator>
  <cp:keywords/>
  <cp:lastModifiedBy>Herrington, Maggie E</cp:lastModifiedBy>
  <cp:revision>4</cp:revision>
  <cp:lastPrinted>2022-04-07T13:45:00Z</cp:lastPrinted>
  <dcterms:created xsi:type="dcterms:W3CDTF">2025-04-17T02:24:00Z</dcterms:created>
  <dcterms:modified xsi:type="dcterms:W3CDTF">2025-04-22T01:17:00Z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1952894168</vt:i4>
  </property>
  <property fmtid="{D5CDD505-2E9C-101B-9397-08002B2CF9AE}" pid="3" name="_EmailSubject">
    <vt:lpwstr>New Letterhead</vt:lpwstr>
  </property>
  <property fmtid="{D5CDD505-2E9C-101B-9397-08002B2CF9AE}" pid="4" name="_AuthorEmail">
    <vt:lpwstr>billrice@purdue.edu</vt:lpwstr>
  </property>
  <property fmtid="{D5CDD505-2E9C-101B-9397-08002B2CF9AE}" pid="5" name="_AuthorEmailDisplayName">
    <vt:lpwstr>Rice, William C.</vt:lpwstr>
  </property>
  <property fmtid="{D5CDD505-2E9C-101B-9397-08002B2CF9AE}" pid="6" name="_ReviewingToolsShownOnce">
    <vt:lpwstr/>
  </property>
</Properties>
</file>