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97FD6" w14:textId="78EE2119" w:rsidR="00AF7D21" w:rsidRPr="00E93A65" w:rsidRDefault="00E93A65" w:rsidP="00E93A65">
      <w:pPr>
        <w:pStyle w:val="Heading1"/>
        <w:rPr>
          <w:rFonts w:asciiTheme="majorHAnsi" w:hAnsiTheme="majorHAnsi"/>
          <w:b w:val="0"/>
          <w:bCs w:val="0"/>
          <w:sz w:val="60"/>
          <w:szCs w:val="60"/>
        </w:rPr>
      </w:pPr>
      <w:r w:rsidRPr="00E93A65">
        <w:rPr>
          <w:rFonts w:asciiTheme="majorHAnsi" w:hAnsiTheme="majorHAnsi"/>
          <w:b w:val="0"/>
          <w:bCs w:val="0"/>
          <w:sz w:val="60"/>
          <w:szCs w:val="60"/>
        </w:rPr>
        <w:t>Crops</w:t>
      </w:r>
    </w:p>
    <w:p w14:paraId="47D428F2" w14:textId="77777777" w:rsidR="00E93A65" w:rsidRDefault="00E93A65" w:rsidP="00AF7D21">
      <w:pPr>
        <w:rPr>
          <w:rFonts w:ascii="Aptos Display" w:hAnsi="Aptos Display" w:cstheme="minorHAnsi"/>
          <w:b/>
          <w:sz w:val="22"/>
          <w:szCs w:val="22"/>
          <w:u w:val="single"/>
        </w:rPr>
      </w:pPr>
    </w:p>
    <w:p w14:paraId="37BA328C" w14:textId="4C3FD4D1" w:rsidR="00AF7D21" w:rsidRPr="00E93A65" w:rsidRDefault="00AF7D21" w:rsidP="00AF7D21">
      <w:pPr>
        <w:rPr>
          <w:rFonts w:ascii="Aptos Display" w:hAnsi="Aptos Display" w:cs="Arial"/>
          <w:b/>
          <w:bCs/>
          <w:sz w:val="22"/>
          <w:szCs w:val="22"/>
        </w:rPr>
      </w:pPr>
      <w:r w:rsidRPr="00E93A65">
        <w:rPr>
          <w:rFonts w:ascii="Aptos Display" w:hAnsi="Aptos Display" w:cstheme="minorHAnsi"/>
          <w:b/>
          <w:sz w:val="22"/>
          <w:szCs w:val="22"/>
          <w:u w:val="single"/>
        </w:rPr>
        <w:t>**Important Note**</w:t>
      </w:r>
    </w:p>
    <w:p w14:paraId="7D31FDCC" w14:textId="77777777" w:rsidR="00AF7D21" w:rsidRPr="00E93A65" w:rsidRDefault="00AF7D21" w:rsidP="00AF7D21">
      <w:pPr>
        <w:rPr>
          <w:rFonts w:ascii="Aptos Display" w:hAnsi="Aptos Display" w:cs="Arial"/>
          <w:b/>
          <w:sz w:val="22"/>
          <w:szCs w:val="22"/>
        </w:rPr>
      </w:pPr>
      <w:r w:rsidRPr="00E93A65">
        <w:rPr>
          <w:rFonts w:ascii="Aptos Display" w:hAnsi="Aptos Display" w:cs="Arial"/>
          <w:b/>
          <w:bCs/>
          <w:sz w:val="22"/>
          <w:szCs w:val="22"/>
        </w:rPr>
        <w:t>FAIR ENTRY MAPPING: Select</w:t>
      </w:r>
      <w:r w:rsidRPr="00E93A65">
        <w:rPr>
          <w:rFonts w:ascii="Aptos Display" w:hAnsi="Aptos Display" w:cs="Arial"/>
          <w:bCs/>
          <w:sz w:val="22"/>
          <w:szCs w:val="22"/>
        </w:rPr>
        <w:t xml:space="preserve"> County Only Projects &gt; Crops &gt; Type of Crop &gt; Grade Level</w:t>
      </w:r>
    </w:p>
    <w:p w14:paraId="01E26C41" w14:textId="77777777" w:rsidR="00AF7D21" w:rsidRPr="00E93A65" w:rsidRDefault="00AF7D21" w:rsidP="00AF7D21">
      <w:pPr>
        <w:rPr>
          <w:rFonts w:ascii="Aptos Display" w:hAnsi="Aptos Display" w:cs="Arial"/>
          <w:sz w:val="22"/>
          <w:szCs w:val="22"/>
        </w:rPr>
      </w:pPr>
    </w:p>
    <w:p w14:paraId="665FB7E0" w14:textId="77777777" w:rsidR="00AF7D21" w:rsidRPr="00E93A65" w:rsidRDefault="00AF7D21" w:rsidP="00AF7D21">
      <w:pPr>
        <w:jc w:val="both"/>
        <w:rPr>
          <w:rFonts w:ascii="Aptos Display" w:hAnsi="Aptos Display" w:cs="Arial"/>
          <w:sz w:val="22"/>
          <w:szCs w:val="22"/>
        </w:rPr>
      </w:pPr>
      <w:r w:rsidRPr="00E93A65">
        <w:rPr>
          <w:rFonts w:ascii="Aptos Display" w:hAnsi="Aptos Display"/>
          <w:b/>
          <w:sz w:val="22"/>
          <w:szCs w:val="22"/>
        </w:rPr>
        <w:t>DESCRIPTION</w:t>
      </w:r>
      <w:r w:rsidRPr="00E93A65">
        <w:rPr>
          <w:rFonts w:ascii="Aptos Display" w:hAnsi="Aptos Display"/>
          <w:sz w:val="22"/>
          <w:szCs w:val="22"/>
        </w:rPr>
        <w:t>: To</w:t>
      </w:r>
      <w:r w:rsidRPr="00E93A65">
        <w:rPr>
          <w:rFonts w:ascii="Aptos Display" w:hAnsi="Aptos Display" w:cs="Arial"/>
          <w:sz w:val="22"/>
          <w:szCs w:val="22"/>
        </w:rPr>
        <w:t xml:space="preserve"> provide information, training, and experience on aspects of agriculture such as hybrids, soils, weather, insecticides, pesticides, fertilizer, etc.  Suggestions for growing, improving the quality, and increasing the yields of crops are provided.  </w:t>
      </w:r>
    </w:p>
    <w:p w14:paraId="011E0A69" w14:textId="77777777" w:rsidR="00AF7D21" w:rsidRPr="00E93A65" w:rsidRDefault="00AF7D21" w:rsidP="00AF7D21">
      <w:pPr>
        <w:jc w:val="both"/>
        <w:rPr>
          <w:rFonts w:ascii="Aptos Display" w:hAnsi="Aptos Display" w:cs="Arial"/>
          <w:sz w:val="22"/>
          <w:szCs w:val="22"/>
        </w:rPr>
      </w:pPr>
    </w:p>
    <w:p w14:paraId="78821630" w14:textId="77777777" w:rsidR="00AF7D21" w:rsidRPr="00E93A65" w:rsidRDefault="00AF7D21" w:rsidP="00AF7D21">
      <w:pPr>
        <w:jc w:val="both"/>
        <w:rPr>
          <w:rFonts w:ascii="Aptos Display" w:hAnsi="Aptos Display" w:cs="Arial"/>
          <w:b/>
          <w:sz w:val="22"/>
          <w:szCs w:val="22"/>
        </w:rPr>
      </w:pPr>
      <w:r w:rsidRPr="00E93A65">
        <w:rPr>
          <w:rFonts w:ascii="Aptos Display" w:hAnsi="Aptos Display" w:cs="Arial"/>
          <w:b/>
          <w:sz w:val="22"/>
          <w:szCs w:val="22"/>
        </w:rPr>
        <w:t>EXHIBIT GUIDELINES:</w:t>
      </w:r>
    </w:p>
    <w:p w14:paraId="319A2A8C" w14:textId="77777777"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 xml:space="preserve">All plants will be judged by the roots showing and will be displayed as such. No buckets will stay with the plants. Plants may be brought to judging in a bucket but will be removed when judging begins. No crop exhibits will be returned after the fair. </w:t>
      </w:r>
    </w:p>
    <w:p w14:paraId="6952560C" w14:textId="77777777" w:rsidR="00AF7D21" w:rsidRPr="00E93A65" w:rsidRDefault="00AF7D21" w:rsidP="00AF7D21">
      <w:pPr>
        <w:tabs>
          <w:tab w:val="left" w:pos="-1440"/>
        </w:tabs>
        <w:ind w:left="1440" w:hanging="1440"/>
        <w:jc w:val="both"/>
        <w:rPr>
          <w:rFonts w:ascii="Aptos Display" w:hAnsi="Aptos Display" w:cs="Arial"/>
          <w:b/>
          <w:bCs/>
          <w:sz w:val="22"/>
          <w:szCs w:val="22"/>
        </w:rPr>
      </w:pPr>
    </w:p>
    <w:p w14:paraId="20344948" w14:textId="21BCF6BC" w:rsidR="00AF7D21" w:rsidRPr="00E93A65" w:rsidRDefault="00AF7D21" w:rsidP="00AF7D21">
      <w:pPr>
        <w:tabs>
          <w:tab w:val="left" w:pos="-1440"/>
        </w:tabs>
        <w:ind w:left="1440" w:hanging="1440"/>
        <w:jc w:val="both"/>
        <w:rPr>
          <w:rFonts w:ascii="Aptos Display" w:hAnsi="Aptos Display" w:cs="Arial"/>
          <w:sz w:val="22"/>
          <w:szCs w:val="22"/>
        </w:rPr>
      </w:pPr>
      <w:r w:rsidRPr="00E93A65">
        <w:rPr>
          <w:rFonts w:ascii="Aptos Display" w:hAnsi="Aptos Display" w:cs="Arial"/>
          <w:b/>
          <w:bCs/>
          <w:sz w:val="22"/>
          <w:szCs w:val="22"/>
        </w:rPr>
        <w:t>DIVISIONS/LEVELS</w:t>
      </w:r>
      <w:r w:rsidRPr="00E93A65">
        <w:rPr>
          <w:rFonts w:ascii="Aptos Display" w:hAnsi="Aptos Display" w:cs="Arial"/>
          <w:b/>
          <w:bCs/>
          <w:sz w:val="22"/>
          <w:szCs w:val="22"/>
        </w:rPr>
        <w:tab/>
      </w:r>
    </w:p>
    <w:p w14:paraId="10EC09AE" w14:textId="0EBEDC5D" w:rsidR="00AF7D21" w:rsidRPr="00E93A65" w:rsidRDefault="00AF7D21" w:rsidP="00AF7D21">
      <w:pPr>
        <w:tabs>
          <w:tab w:val="left" w:pos="-1440"/>
        </w:tabs>
        <w:jc w:val="both"/>
        <w:rPr>
          <w:rFonts w:ascii="Aptos Display" w:hAnsi="Aptos Display" w:cs="Arial"/>
          <w:sz w:val="22"/>
          <w:szCs w:val="22"/>
        </w:rPr>
      </w:pPr>
      <w:r w:rsidRPr="00E93A65">
        <w:rPr>
          <w:rFonts w:ascii="Aptos Display" w:hAnsi="Aptos Display" w:cs="Arial"/>
          <w:sz w:val="22"/>
          <w:szCs w:val="22"/>
        </w:rPr>
        <w:t xml:space="preserve">Beginner </w:t>
      </w:r>
      <w:r w:rsidRPr="00E93A65">
        <w:rPr>
          <w:rFonts w:ascii="Aptos Display" w:hAnsi="Aptos Display" w:cs="Arial"/>
          <w:sz w:val="22"/>
          <w:szCs w:val="22"/>
        </w:rPr>
        <w:tab/>
        <w:t xml:space="preserve">Grades 3 – 5 </w:t>
      </w:r>
      <w:r w:rsidRPr="00E93A65">
        <w:rPr>
          <w:rFonts w:ascii="Aptos Display" w:hAnsi="Aptos Display" w:cs="Arial"/>
          <w:sz w:val="22"/>
          <w:szCs w:val="22"/>
        </w:rPr>
        <w:tab/>
      </w:r>
    </w:p>
    <w:p w14:paraId="4A3C065E" w14:textId="214421CE" w:rsidR="00AF7D21" w:rsidRPr="00E93A65" w:rsidRDefault="00AF7D21" w:rsidP="00AF7D21">
      <w:pPr>
        <w:tabs>
          <w:tab w:val="left" w:pos="-1440"/>
        </w:tabs>
        <w:jc w:val="both"/>
        <w:rPr>
          <w:rFonts w:ascii="Aptos Display" w:hAnsi="Aptos Display" w:cs="Arial"/>
          <w:sz w:val="22"/>
          <w:szCs w:val="22"/>
        </w:rPr>
      </w:pPr>
      <w:r w:rsidRPr="00E93A65">
        <w:rPr>
          <w:rFonts w:ascii="Aptos Display" w:hAnsi="Aptos Display" w:cs="Arial"/>
          <w:sz w:val="22"/>
          <w:szCs w:val="22"/>
        </w:rPr>
        <w:t xml:space="preserve">Intermediate </w:t>
      </w:r>
      <w:r w:rsidRPr="00E93A65">
        <w:rPr>
          <w:rFonts w:ascii="Aptos Display" w:hAnsi="Aptos Display" w:cs="Arial"/>
          <w:sz w:val="22"/>
          <w:szCs w:val="22"/>
        </w:rPr>
        <w:tab/>
        <w:t>Grades 6 – 8</w:t>
      </w:r>
      <w:r w:rsidRPr="00E93A65">
        <w:rPr>
          <w:rFonts w:ascii="Aptos Display" w:hAnsi="Aptos Display" w:cs="Arial"/>
          <w:sz w:val="22"/>
          <w:szCs w:val="22"/>
        </w:rPr>
        <w:tab/>
      </w:r>
    </w:p>
    <w:p w14:paraId="13757408" w14:textId="3C612C0B" w:rsidR="00AF7D21" w:rsidRPr="00E93A65" w:rsidRDefault="00AF7D21" w:rsidP="00AF7D21">
      <w:pPr>
        <w:tabs>
          <w:tab w:val="left" w:pos="-1440"/>
        </w:tabs>
        <w:jc w:val="both"/>
        <w:rPr>
          <w:rFonts w:ascii="Aptos Display" w:hAnsi="Aptos Display" w:cs="Arial"/>
          <w:sz w:val="22"/>
          <w:szCs w:val="22"/>
        </w:rPr>
      </w:pPr>
      <w:r w:rsidRPr="00E93A65">
        <w:rPr>
          <w:rFonts w:ascii="Aptos Display" w:hAnsi="Aptos Display" w:cs="Arial"/>
          <w:sz w:val="22"/>
          <w:szCs w:val="22"/>
        </w:rPr>
        <w:t xml:space="preserve">Advanced </w:t>
      </w:r>
      <w:r w:rsidRPr="00E93A65">
        <w:rPr>
          <w:rFonts w:ascii="Aptos Display" w:hAnsi="Aptos Display" w:cs="Arial"/>
          <w:sz w:val="22"/>
          <w:szCs w:val="22"/>
        </w:rPr>
        <w:tab/>
        <w:t>Grades 9 – 12</w:t>
      </w:r>
    </w:p>
    <w:p w14:paraId="42A3FAE7" w14:textId="77777777" w:rsidR="00AF7D21" w:rsidRPr="00E93A65" w:rsidRDefault="00AF7D21" w:rsidP="00AF7D21">
      <w:pPr>
        <w:tabs>
          <w:tab w:val="left" w:pos="-1440"/>
        </w:tabs>
        <w:jc w:val="both"/>
        <w:rPr>
          <w:rFonts w:ascii="Aptos Display" w:hAnsi="Aptos Display" w:cs="Arial"/>
          <w:sz w:val="22"/>
          <w:szCs w:val="22"/>
        </w:rPr>
      </w:pPr>
    </w:p>
    <w:p w14:paraId="6D2D22A0" w14:textId="6823CBD5" w:rsidR="00AF7D21" w:rsidRPr="00E93A65" w:rsidRDefault="00AF7D21" w:rsidP="00AF7D21">
      <w:pPr>
        <w:tabs>
          <w:tab w:val="left" w:pos="-1440"/>
        </w:tabs>
        <w:jc w:val="both"/>
        <w:rPr>
          <w:rFonts w:ascii="Aptos Display" w:hAnsi="Aptos Display" w:cs="Arial"/>
          <w:b/>
          <w:bCs/>
          <w:sz w:val="22"/>
          <w:szCs w:val="22"/>
          <w:u w:val="single"/>
        </w:rPr>
      </w:pPr>
      <w:r w:rsidRPr="00E93A65">
        <w:rPr>
          <w:rFonts w:ascii="Aptos Display" w:hAnsi="Aptos Display" w:cs="Arial"/>
          <w:b/>
          <w:bCs/>
          <w:sz w:val="22"/>
          <w:szCs w:val="22"/>
          <w:u w:val="single"/>
        </w:rPr>
        <w:t>ALFALFA</w:t>
      </w:r>
    </w:p>
    <w:p w14:paraId="03BC7AE4" w14:textId="239B1145"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Exhibit a</w:t>
      </w:r>
      <w:r w:rsidRPr="00E93A65">
        <w:rPr>
          <w:rFonts w:ascii="Aptos Display" w:hAnsi="Aptos Display" w:cs="Arial"/>
          <w:sz w:val="22"/>
          <w:szCs w:val="22"/>
        </w:rPr>
        <w:t xml:space="preserve"> baled section of alfalfa. Loose alfalfa will not be accepted.</w:t>
      </w:r>
    </w:p>
    <w:p w14:paraId="28F12A89" w14:textId="77777777" w:rsidR="00E93A65" w:rsidRPr="00E93A65" w:rsidRDefault="00AF7D21" w:rsidP="00AF7D21">
      <w:pPr>
        <w:jc w:val="both"/>
        <w:rPr>
          <w:rFonts w:ascii="Aptos Display" w:hAnsi="Aptos Display" w:cs="Arial"/>
          <w:bCs/>
          <w:sz w:val="22"/>
          <w:szCs w:val="22"/>
        </w:rPr>
      </w:pPr>
      <w:r w:rsidRPr="00E93A65">
        <w:rPr>
          <w:rFonts w:ascii="Aptos Display" w:hAnsi="Aptos Display" w:cs="Arial"/>
          <w:sz w:val="22"/>
          <w:szCs w:val="22"/>
        </w:rPr>
        <w:tab/>
        <w:t xml:space="preserve">Resources: </w:t>
      </w:r>
      <w:r w:rsidRPr="00E93A65">
        <w:rPr>
          <w:rFonts w:ascii="Aptos Display" w:hAnsi="Aptos Display" w:cs="Arial"/>
          <w:b/>
          <w:sz w:val="22"/>
          <w:szCs w:val="22"/>
        </w:rPr>
        <w:t>I</w:t>
      </w:r>
      <w:r w:rsidRPr="00E93A65">
        <w:rPr>
          <w:rFonts w:ascii="Aptos Display" w:hAnsi="Aptos Display" w:cs="Arial"/>
          <w:bCs/>
          <w:sz w:val="22"/>
          <w:szCs w:val="22"/>
        </w:rPr>
        <w:t>ndiana 4-H Club Alfalfa Project Outline 4-H-39-W</w:t>
      </w:r>
    </w:p>
    <w:p w14:paraId="206B6002" w14:textId="5C01383E" w:rsidR="00AF7D21" w:rsidRPr="00E93A65" w:rsidRDefault="00E93A65" w:rsidP="00AF7D21">
      <w:pPr>
        <w:jc w:val="both"/>
        <w:rPr>
          <w:rFonts w:ascii="Aptos Display" w:hAnsi="Aptos Display" w:cs="Arial"/>
          <w:sz w:val="22"/>
          <w:szCs w:val="22"/>
        </w:rPr>
      </w:pPr>
      <w:r w:rsidRPr="00E93A65">
        <w:rPr>
          <w:rFonts w:ascii="Aptos Display" w:hAnsi="Aptos Display" w:cs="Arial"/>
          <w:bCs/>
          <w:sz w:val="22"/>
          <w:szCs w:val="22"/>
        </w:rPr>
        <w:tab/>
        <w:t xml:space="preserve">May be found at </w:t>
      </w:r>
      <w:r w:rsidRPr="00E93A65">
        <w:rPr>
          <w:rFonts w:ascii="Aptos Display" w:hAnsi="Aptos Display" w:cs="Arial"/>
          <w:bCs/>
          <w:sz w:val="22"/>
          <w:szCs w:val="22"/>
        </w:rPr>
        <w:t>https://www.extension.purdue.edu/extmedia/4H/4-H-39-W.pdf</w:t>
      </w:r>
      <w:r w:rsidR="00AF7D21" w:rsidRPr="00E93A65">
        <w:rPr>
          <w:rFonts w:ascii="Aptos Display" w:hAnsi="Aptos Display" w:cs="Arial"/>
          <w:b/>
          <w:sz w:val="22"/>
          <w:szCs w:val="22"/>
        </w:rPr>
        <w:t xml:space="preserve">    </w:t>
      </w:r>
    </w:p>
    <w:p w14:paraId="505BAA3D" w14:textId="77777777" w:rsidR="00AF7D21" w:rsidRPr="00E93A65" w:rsidRDefault="00AF7D21" w:rsidP="00AF7D21">
      <w:pPr>
        <w:jc w:val="both"/>
        <w:rPr>
          <w:rFonts w:ascii="Aptos Display" w:hAnsi="Aptos Display" w:cs="Arial"/>
          <w:sz w:val="22"/>
          <w:szCs w:val="22"/>
        </w:rPr>
      </w:pPr>
    </w:p>
    <w:p w14:paraId="0717443B" w14:textId="6EF1943B" w:rsidR="00AF7D21" w:rsidRPr="00E93A65" w:rsidRDefault="00AF7D21" w:rsidP="00AF7D21">
      <w:pPr>
        <w:tabs>
          <w:tab w:val="left" w:pos="-1440"/>
        </w:tabs>
        <w:jc w:val="both"/>
        <w:rPr>
          <w:rFonts w:ascii="Aptos Display" w:hAnsi="Aptos Display" w:cs="Arial"/>
          <w:b/>
          <w:bCs/>
          <w:sz w:val="22"/>
          <w:szCs w:val="22"/>
          <w:u w:val="single"/>
        </w:rPr>
      </w:pPr>
      <w:r w:rsidRPr="00E93A65">
        <w:rPr>
          <w:rFonts w:ascii="Aptos Display" w:hAnsi="Aptos Display" w:cs="Arial"/>
          <w:b/>
          <w:bCs/>
          <w:sz w:val="22"/>
          <w:szCs w:val="22"/>
          <w:u w:val="single"/>
        </w:rPr>
        <w:t>CORN</w:t>
      </w:r>
    </w:p>
    <w:p w14:paraId="48C924E6" w14:textId="22DA690B"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 xml:space="preserve">Exhibit </w:t>
      </w:r>
      <w:r w:rsidRPr="00E93A65">
        <w:rPr>
          <w:rFonts w:ascii="Aptos Display" w:hAnsi="Aptos Display" w:cs="Arial"/>
          <w:sz w:val="22"/>
          <w:szCs w:val="22"/>
        </w:rPr>
        <w:t>one corn plant or a one-gallon jar of corn.</w:t>
      </w:r>
    </w:p>
    <w:p w14:paraId="2980C325" w14:textId="77777777" w:rsidR="00E93A65" w:rsidRPr="00E93A65" w:rsidRDefault="00E93A65" w:rsidP="00E93A65">
      <w:pPr>
        <w:ind w:firstLine="720"/>
        <w:jc w:val="both"/>
        <w:rPr>
          <w:rFonts w:ascii="Aptos Display" w:hAnsi="Aptos Display" w:cs="Arial"/>
          <w:sz w:val="22"/>
          <w:szCs w:val="22"/>
        </w:rPr>
      </w:pPr>
      <w:r w:rsidRPr="00E93A65">
        <w:rPr>
          <w:rFonts w:ascii="Aptos Display" w:hAnsi="Aptos Display" w:cs="Arial"/>
          <w:sz w:val="22"/>
          <w:szCs w:val="22"/>
        </w:rPr>
        <w:t xml:space="preserve">Manuals: Beginner - </w:t>
      </w:r>
      <w:r w:rsidRPr="00E93A65">
        <w:rPr>
          <w:rFonts w:ascii="Aptos Display" w:hAnsi="Aptos Display" w:cs="Arial"/>
          <w:bCs/>
          <w:sz w:val="22"/>
          <w:szCs w:val="22"/>
        </w:rPr>
        <w:t xml:space="preserve">4-H 672 </w:t>
      </w:r>
      <w:r w:rsidRPr="00E93A65">
        <w:rPr>
          <w:rFonts w:ascii="Aptos Display" w:hAnsi="Aptos Display" w:cs="Arial"/>
          <w:bCs/>
          <w:i/>
          <w:sz w:val="22"/>
          <w:szCs w:val="22"/>
        </w:rPr>
        <w:t>Corn</w:t>
      </w:r>
      <w:r w:rsidRPr="00E93A65">
        <w:rPr>
          <w:rFonts w:ascii="Aptos Display" w:hAnsi="Aptos Display" w:cs="Arial"/>
          <w:sz w:val="22"/>
          <w:szCs w:val="22"/>
        </w:rPr>
        <w:tab/>
      </w:r>
      <w:r w:rsidRPr="00E93A65">
        <w:rPr>
          <w:rFonts w:ascii="Aptos Display" w:hAnsi="Aptos Display" w:cs="Arial"/>
          <w:sz w:val="22"/>
          <w:szCs w:val="22"/>
        </w:rPr>
        <w:tab/>
        <w:t xml:space="preserve">   </w:t>
      </w:r>
    </w:p>
    <w:p w14:paraId="1F54CD51" w14:textId="77777777" w:rsidR="00E93A65" w:rsidRPr="00E93A65" w:rsidRDefault="00E93A65" w:rsidP="00E93A65">
      <w:pPr>
        <w:tabs>
          <w:tab w:val="left" w:pos="-1440"/>
        </w:tabs>
        <w:ind w:left="720" w:firstLine="720"/>
        <w:jc w:val="both"/>
        <w:rPr>
          <w:rFonts w:ascii="Aptos Display" w:hAnsi="Aptos Display" w:cs="Arial"/>
          <w:sz w:val="22"/>
          <w:szCs w:val="22"/>
        </w:rPr>
      </w:pPr>
      <w:r w:rsidRPr="00E93A65">
        <w:rPr>
          <w:rFonts w:ascii="Aptos Display" w:hAnsi="Aptos Display" w:cs="Arial"/>
          <w:sz w:val="22"/>
          <w:szCs w:val="22"/>
        </w:rPr>
        <w:t xml:space="preserve">   </w:t>
      </w:r>
      <w:r w:rsidRPr="00E93A65">
        <w:rPr>
          <w:rFonts w:ascii="Aptos Display" w:hAnsi="Aptos Display" w:cs="Arial"/>
          <w:sz w:val="22"/>
          <w:szCs w:val="22"/>
        </w:rPr>
        <w:t xml:space="preserve">Intermediate - </w:t>
      </w:r>
      <w:r w:rsidRPr="00E93A65">
        <w:rPr>
          <w:rFonts w:ascii="Aptos Display" w:hAnsi="Aptos Display" w:cs="Arial"/>
          <w:bCs/>
          <w:sz w:val="22"/>
          <w:szCs w:val="22"/>
        </w:rPr>
        <w:t xml:space="preserve">4-H 673 </w:t>
      </w:r>
      <w:r w:rsidRPr="00E93A65">
        <w:rPr>
          <w:rFonts w:ascii="Aptos Display" w:hAnsi="Aptos Display" w:cs="Arial"/>
          <w:bCs/>
          <w:i/>
          <w:sz w:val="22"/>
          <w:szCs w:val="22"/>
        </w:rPr>
        <w:t xml:space="preserve">Hybrid Corn </w:t>
      </w:r>
    </w:p>
    <w:p w14:paraId="00F4CB14" w14:textId="78083DE9" w:rsidR="00E93A65" w:rsidRPr="00E93A65" w:rsidRDefault="00E93A65" w:rsidP="00E93A65">
      <w:pPr>
        <w:ind w:left="1440"/>
        <w:jc w:val="both"/>
        <w:rPr>
          <w:rFonts w:ascii="Aptos Display" w:hAnsi="Aptos Display" w:cs="Arial"/>
          <w:sz w:val="22"/>
          <w:szCs w:val="22"/>
        </w:rPr>
      </w:pPr>
      <w:r w:rsidRPr="00E93A65">
        <w:rPr>
          <w:rFonts w:ascii="Aptos Display" w:hAnsi="Aptos Display" w:cs="Arial"/>
          <w:sz w:val="22"/>
          <w:szCs w:val="22"/>
        </w:rPr>
        <w:t xml:space="preserve">   </w:t>
      </w:r>
      <w:r w:rsidRPr="00E93A65">
        <w:rPr>
          <w:rFonts w:ascii="Aptos Display" w:hAnsi="Aptos Display" w:cs="Arial"/>
          <w:sz w:val="22"/>
          <w:szCs w:val="22"/>
        </w:rPr>
        <w:t xml:space="preserve">Advanced - </w:t>
      </w:r>
      <w:r w:rsidRPr="00E93A65">
        <w:rPr>
          <w:rFonts w:ascii="Aptos Display" w:hAnsi="Aptos Display" w:cs="Arial"/>
          <w:bCs/>
          <w:sz w:val="22"/>
          <w:szCs w:val="22"/>
        </w:rPr>
        <w:t xml:space="preserve">4-H 674 </w:t>
      </w:r>
      <w:r w:rsidRPr="00E93A65">
        <w:rPr>
          <w:rFonts w:ascii="Aptos Display" w:hAnsi="Aptos Display" w:cs="Arial"/>
          <w:bCs/>
          <w:i/>
          <w:sz w:val="22"/>
          <w:szCs w:val="22"/>
        </w:rPr>
        <w:t>Corn Growth</w:t>
      </w:r>
    </w:p>
    <w:p w14:paraId="06728F47" w14:textId="77777777" w:rsidR="00AF7D21" w:rsidRPr="00E93A65" w:rsidRDefault="00AF7D21" w:rsidP="00AF7D21">
      <w:pPr>
        <w:jc w:val="both"/>
        <w:rPr>
          <w:rFonts w:ascii="Aptos Display" w:hAnsi="Aptos Display" w:cs="Arial"/>
          <w:sz w:val="22"/>
          <w:szCs w:val="22"/>
        </w:rPr>
      </w:pPr>
    </w:p>
    <w:p w14:paraId="626A8314" w14:textId="0477B65E" w:rsidR="00AF7D21" w:rsidRPr="00E93A65" w:rsidRDefault="00AF7D21" w:rsidP="00AF7D21">
      <w:pPr>
        <w:tabs>
          <w:tab w:val="left" w:pos="-1440"/>
        </w:tabs>
        <w:jc w:val="both"/>
        <w:rPr>
          <w:rFonts w:ascii="Aptos Display" w:hAnsi="Aptos Display" w:cs="Arial"/>
          <w:b/>
          <w:bCs/>
          <w:sz w:val="22"/>
          <w:szCs w:val="22"/>
          <w:u w:val="single"/>
        </w:rPr>
      </w:pPr>
      <w:r w:rsidRPr="00E93A65">
        <w:rPr>
          <w:rFonts w:ascii="Aptos Display" w:hAnsi="Aptos Display" w:cs="Arial"/>
          <w:b/>
          <w:bCs/>
          <w:sz w:val="22"/>
          <w:szCs w:val="22"/>
          <w:u w:val="single"/>
        </w:rPr>
        <w:t>OATS</w:t>
      </w:r>
    </w:p>
    <w:p w14:paraId="3F3EAC73" w14:textId="3D791BE5"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 xml:space="preserve">Exhibit </w:t>
      </w:r>
      <w:r w:rsidRPr="00E93A65">
        <w:rPr>
          <w:rFonts w:ascii="Aptos Display" w:hAnsi="Aptos Display" w:cs="Arial"/>
          <w:sz w:val="22"/>
          <w:szCs w:val="22"/>
        </w:rPr>
        <w:t>one-gallon jar of oats.</w:t>
      </w:r>
    </w:p>
    <w:p w14:paraId="5C920F48" w14:textId="4F87AF93"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ab/>
      </w:r>
      <w:r w:rsidRPr="00E93A65">
        <w:rPr>
          <w:rFonts w:ascii="Aptos Display" w:hAnsi="Aptos Display" w:cs="Arial"/>
          <w:bCs/>
          <w:sz w:val="22"/>
          <w:szCs w:val="22"/>
        </w:rPr>
        <w:t>Manual:</w:t>
      </w:r>
      <w:r w:rsidRPr="00E93A65">
        <w:rPr>
          <w:rFonts w:ascii="Aptos Display" w:hAnsi="Aptos Display" w:cs="Arial"/>
          <w:sz w:val="22"/>
          <w:szCs w:val="22"/>
        </w:rPr>
        <w:t xml:space="preserve"> 4-H 749 </w:t>
      </w:r>
      <w:r w:rsidRPr="00E93A65">
        <w:rPr>
          <w:rFonts w:ascii="Aptos Display" w:hAnsi="Aptos Display" w:cs="Arial"/>
          <w:i/>
          <w:sz w:val="22"/>
          <w:szCs w:val="22"/>
        </w:rPr>
        <w:t>The</w:t>
      </w:r>
      <w:r w:rsidRPr="00E93A65">
        <w:rPr>
          <w:rFonts w:ascii="Aptos Display" w:hAnsi="Aptos Display" w:cs="Arial"/>
          <w:sz w:val="22"/>
          <w:szCs w:val="22"/>
        </w:rPr>
        <w:t xml:space="preserve"> </w:t>
      </w:r>
      <w:r w:rsidRPr="00E93A65">
        <w:rPr>
          <w:rFonts w:ascii="Aptos Display" w:hAnsi="Aptos Display" w:cs="Arial"/>
          <w:i/>
          <w:sz w:val="22"/>
          <w:szCs w:val="22"/>
        </w:rPr>
        <w:t>Small Grains Project</w:t>
      </w:r>
      <w:r w:rsidRPr="00E93A65">
        <w:rPr>
          <w:rFonts w:ascii="Aptos Display" w:hAnsi="Aptos Display" w:cs="Arial"/>
          <w:sz w:val="22"/>
          <w:szCs w:val="22"/>
        </w:rPr>
        <w:t xml:space="preserve"> (used all years in project)</w:t>
      </w:r>
    </w:p>
    <w:p w14:paraId="4BC1F2B0" w14:textId="77777777" w:rsidR="00AF7D21" w:rsidRPr="00E93A65" w:rsidRDefault="00AF7D21" w:rsidP="00AF7D21">
      <w:pPr>
        <w:jc w:val="both"/>
        <w:rPr>
          <w:rFonts w:ascii="Aptos Display" w:hAnsi="Aptos Display" w:cs="Arial"/>
          <w:sz w:val="22"/>
          <w:szCs w:val="22"/>
        </w:rPr>
      </w:pPr>
    </w:p>
    <w:p w14:paraId="1B3D208C" w14:textId="57531C57" w:rsidR="00AF7D21" w:rsidRPr="00E93A65" w:rsidRDefault="00AF7D21" w:rsidP="00AF7D21">
      <w:pPr>
        <w:tabs>
          <w:tab w:val="left" w:pos="-1440"/>
        </w:tabs>
        <w:jc w:val="both"/>
        <w:rPr>
          <w:rFonts w:ascii="Aptos Display" w:hAnsi="Aptos Display" w:cs="Arial"/>
          <w:b/>
          <w:bCs/>
          <w:sz w:val="22"/>
          <w:szCs w:val="22"/>
          <w:u w:val="single"/>
        </w:rPr>
      </w:pPr>
      <w:r w:rsidRPr="00E93A65">
        <w:rPr>
          <w:rFonts w:ascii="Aptos Display" w:hAnsi="Aptos Display" w:cs="Arial"/>
          <w:b/>
          <w:bCs/>
          <w:sz w:val="22"/>
          <w:szCs w:val="22"/>
          <w:u w:val="single"/>
        </w:rPr>
        <w:t>SOYBEANS</w:t>
      </w:r>
    </w:p>
    <w:p w14:paraId="051BEC19" w14:textId="529C10F5"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 xml:space="preserve">Exhibit </w:t>
      </w:r>
      <w:r w:rsidRPr="00E93A65">
        <w:rPr>
          <w:rFonts w:ascii="Aptos Display" w:hAnsi="Aptos Display" w:cs="Arial"/>
          <w:sz w:val="22"/>
          <w:szCs w:val="22"/>
        </w:rPr>
        <w:t>one soybean plant or a one-gallon jar of soybeans.</w:t>
      </w:r>
    </w:p>
    <w:p w14:paraId="3F0D126D" w14:textId="6BC65D66" w:rsidR="00E93A65" w:rsidRPr="00E93A65" w:rsidRDefault="00E93A65" w:rsidP="00AF7D21">
      <w:pPr>
        <w:jc w:val="both"/>
        <w:rPr>
          <w:rFonts w:ascii="Aptos Display" w:hAnsi="Aptos Display" w:cs="Arial"/>
          <w:sz w:val="22"/>
          <w:szCs w:val="22"/>
        </w:rPr>
      </w:pPr>
      <w:r w:rsidRPr="00E93A65">
        <w:rPr>
          <w:rFonts w:ascii="Aptos Display" w:hAnsi="Aptos Display" w:cs="Arial"/>
          <w:sz w:val="22"/>
          <w:szCs w:val="22"/>
        </w:rPr>
        <w:tab/>
        <w:t xml:space="preserve">Manuals: Beginner - </w:t>
      </w:r>
      <w:r w:rsidRPr="00E93A65">
        <w:rPr>
          <w:rFonts w:ascii="Aptos Display" w:hAnsi="Aptos Display" w:cs="Arial"/>
          <w:sz w:val="22"/>
          <w:szCs w:val="22"/>
        </w:rPr>
        <w:t xml:space="preserve">4-H 209-W </w:t>
      </w:r>
      <w:r w:rsidRPr="00E93A65">
        <w:rPr>
          <w:rFonts w:ascii="Aptos Display" w:hAnsi="Aptos Display" w:cs="Arial"/>
          <w:i/>
          <w:sz w:val="22"/>
          <w:szCs w:val="22"/>
        </w:rPr>
        <w:t>The Soybean Project</w:t>
      </w:r>
      <w:r w:rsidRPr="00E93A65">
        <w:rPr>
          <w:rFonts w:ascii="Aptos Display" w:hAnsi="Aptos Display" w:cs="Arial"/>
          <w:sz w:val="22"/>
          <w:szCs w:val="22"/>
        </w:rPr>
        <w:t xml:space="preserve"> (used all years in project)</w:t>
      </w:r>
    </w:p>
    <w:p w14:paraId="1B1705AD" w14:textId="5DD5A6A9" w:rsidR="00E93A65" w:rsidRPr="00E93A65" w:rsidRDefault="00E93A65" w:rsidP="00AF7D21">
      <w:pPr>
        <w:jc w:val="both"/>
        <w:rPr>
          <w:rFonts w:ascii="Aptos Display" w:hAnsi="Aptos Display" w:cs="Arial"/>
          <w:sz w:val="22"/>
          <w:szCs w:val="22"/>
        </w:rPr>
      </w:pPr>
      <w:r w:rsidRPr="00E93A65">
        <w:rPr>
          <w:rFonts w:ascii="Aptos Display" w:hAnsi="Aptos Display" w:cs="Arial"/>
          <w:sz w:val="22"/>
          <w:szCs w:val="22"/>
        </w:rPr>
        <w:tab/>
      </w:r>
      <w:r w:rsidRPr="00E93A65">
        <w:rPr>
          <w:rFonts w:ascii="Aptos Display" w:hAnsi="Aptos Display" w:cs="Arial"/>
          <w:sz w:val="22"/>
          <w:szCs w:val="22"/>
        </w:rPr>
        <w:tab/>
        <w:t xml:space="preserve">   Intermediate - </w:t>
      </w:r>
      <w:r w:rsidRPr="00E93A65">
        <w:rPr>
          <w:rFonts w:ascii="Aptos Display" w:hAnsi="Aptos Display" w:cs="Arial"/>
          <w:sz w:val="22"/>
          <w:szCs w:val="22"/>
        </w:rPr>
        <w:t xml:space="preserve">4-H 209-W </w:t>
      </w:r>
      <w:r w:rsidRPr="00E93A65">
        <w:rPr>
          <w:rFonts w:ascii="Aptos Display" w:hAnsi="Aptos Display" w:cs="Arial"/>
          <w:i/>
          <w:sz w:val="22"/>
          <w:szCs w:val="22"/>
        </w:rPr>
        <w:t>The Soybean Project</w:t>
      </w:r>
      <w:r w:rsidRPr="00E93A65">
        <w:rPr>
          <w:rFonts w:ascii="Aptos Display" w:hAnsi="Aptos Display" w:cs="Arial"/>
          <w:sz w:val="22"/>
          <w:szCs w:val="22"/>
        </w:rPr>
        <w:t xml:space="preserve"> (used all years in project)</w:t>
      </w:r>
    </w:p>
    <w:p w14:paraId="66E687D6" w14:textId="19609FB3" w:rsidR="00E93A65" w:rsidRPr="00E93A65" w:rsidRDefault="00E93A65" w:rsidP="00E93A65">
      <w:pPr>
        <w:tabs>
          <w:tab w:val="left" w:pos="-1440"/>
        </w:tabs>
        <w:jc w:val="both"/>
        <w:rPr>
          <w:rFonts w:ascii="Aptos Display" w:hAnsi="Aptos Display" w:cs="Arial"/>
          <w:sz w:val="22"/>
          <w:szCs w:val="22"/>
        </w:rPr>
      </w:pPr>
      <w:r w:rsidRPr="00E93A65">
        <w:rPr>
          <w:rFonts w:ascii="Aptos Display" w:hAnsi="Aptos Display" w:cs="Arial"/>
          <w:sz w:val="22"/>
          <w:szCs w:val="22"/>
        </w:rPr>
        <w:tab/>
      </w:r>
      <w:r w:rsidRPr="00E93A65">
        <w:rPr>
          <w:rFonts w:ascii="Aptos Display" w:hAnsi="Aptos Display" w:cs="Arial"/>
          <w:sz w:val="22"/>
          <w:szCs w:val="22"/>
        </w:rPr>
        <w:tab/>
        <w:t xml:space="preserve">   Advanced - </w:t>
      </w:r>
      <w:r w:rsidRPr="00E93A65">
        <w:rPr>
          <w:rFonts w:ascii="Aptos Display" w:hAnsi="Aptos Display" w:cs="Arial"/>
          <w:sz w:val="22"/>
          <w:szCs w:val="22"/>
        </w:rPr>
        <w:t xml:space="preserve">4-H 209-W </w:t>
      </w:r>
      <w:r w:rsidRPr="00E93A65">
        <w:rPr>
          <w:rFonts w:ascii="Aptos Display" w:hAnsi="Aptos Display" w:cs="Arial"/>
          <w:i/>
          <w:sz w:val="22"/>
          <w:szCs w:val="22"/>
        </w:rPr>
        <w:t>The Soybean Project</w:t>
      </w:r>
      <w:r w:rsidRPr="00E93A65">
        <w:rPr>
          <w:rFonts w:ascii="Aptos Display" w:hAnsi="Aptos Display" w:cs="Arial"/>
          <w:sz w:val="22"/>
          <w:szCs w:val="22"/>
        </w:rPr>
        <w:t xml:space="preserve"> (used all years in project)</w:t>
      </w:r>
    </w:p>
    <w:p w14:paraId="53C1F172" w14:textId="0CF62721" w:rsidR="00E93A65" w:rsidRPr="00E93A65" w:rsidRDefault="00E93A65" w:rsidP="00E93A65">
      <w:pPr>
        <w:tabs>
          <w:tab w:val="left" w:pos="-1440"/>
        </w:tabs>
        <w:jc w:val="both"/>
        <w:rPr>
          <w:rFonts w:ascii="Aptos Display" w:hAnsi="Aptos Display" w:cs="Arial"/>
          <w:sz w:val="22"/>
          <w:szCs w:val="22"/>
        </w:rPr>
      </w:pPr>
      <w:r w:rsidRPr="00E93A65">
        <w:rPr>
          <w:rFonts w:ascii="Aptos Display" w:hAnsi="Aptos Display" w:cs="Arial"/>
          <w:sz w:val="22"/>
          <w:szCs w:val="22"/>
        </w:rPr>
        <w:tab/>
      </w:r>
      <w:r w:rsidRPr="00E93A65">
        <w:rPr>
          <w:rFonts w:ascii="Aptos Display" w:hAnsi="Aptos Display" w:cs="Arial"/>
          <w:sz w:val="22"/>
          <w:szCs w:val="22"/>
        </w:rPr>
        <w:tab/>
        <w:t xml:space="preserve">   </w:t>
      </w:r>
      <w:r w:rsidRPr="00E93A65">
        <w:rPr>
          <w:rFonts w:ascii="Aptos Display" w:hAnsi="Aptos Display" w:cs="Arial"/>
          <w:sz w:val="22"/>
          <w:szCs w:val="22"/>
        </w:rPr>
        <w:t xml:space="preserve">May be found at </w:t>
      </w:r>
      <w:hyperlink r:id="rId7" w:history="1">
        <w:r w:rsidRPr="00E93A65">
          <w:rPr>
            <w:rStyle w:val="Hyperlink"/>
            <w:rFonts w:ascii="Aptos Display" w:hAnsi="Aptos Display" w:cs="Arial"/>
            <w:color w:val="auto"/>
            <w:sz w:val="22"/>
            <w:szCs w:val="22"/>
          </w:rPr>
          <w:t>https://www.extension.purdue.edu/extmedia/4H/4-H-209-W.pdf</w:t>
        </w:r>
      </w:hyperlink>
    </w:p>
    <w:p w14:paraId="5B433783" w14:textId="77777777" w:rsidR="00AF7D21" w:rsidRPr="00E93A65" w:rsidRDefault="00AF7D21" w:rsidP="00AF7D21">
      <w:pPr>
        <w:jc w:val="both"/>
        <w:rPr>
          <w:rFonts w:ascii="Aptos Display" w:hAnsi="Aptos Display" w:cs="Arial"/>
          <w:sz w:val="22"/>
          <w:szCs w:val="22"/>
        </w:rPr>
      </w:pPr>
    </w:p>
    <w:p w14:paraId="087D5303" w14:textId="32A5FBEB" w:rsidR="00AF7D21" w:rsidRPr="00E93A65" w:rsidRDefault="00AF7D21" w:rsidP="00AF7D21">
      <w:pPr>
        <w:tabs>
          <w:tab w:val="left" w:pos="-1440"/>
        </w:tabs>
        <w:jc w:val="both"/>
        <w:rPr>
          <w:rFonts w:ascii="Aptos Display" w:hAnsi="Aptos Display" w:cs="Arial"/>
          <w:b/>
          <w:bCs/>
          <w:sz w:val="22"/>
          <w:szCs w:val="22"/>
          <w:u w:val="single"/>
        </w:rPr>
      </w:pPr>
      <w:r w:rsidRPr="00E93A65">
        <w:rPr>
          <w:rFonts w:ascii="Aptos Display" w:hAnsi="Aptos Display" w:cs="Arial"/>
          <w:b/>
          <w:bCs/>
          <w:sz w:val="22"/>
          <w:szCs w:val="22"/>
          <w:u w:val="single"/>
        </w:rPr>
        <w:t>WHEAT</w:t>
      </w:r>
    </w:p>
    <w:p w14:paraId="67C76086" w14:textId="01E4802A"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 xml:space="preserve">Exhibit one-gallon jar of </w:t>
      </w:r>
      <w:r w:rsidRPr="00E93A65">
        <w:rPr>
          <w:rFonts w:ascii="Aptos Display" w:hAnsi="Aptos Display" w:cs="Arial"/>
          <w:sz w:val="22"/>
          <w:szCs w:val="22"/>
        </w:rPr>
        <w:t>wheat</w:t>
      </w:r>
      <w:r w:rsidRPr="00E93A65">
        <w:rPr>
          <w:rFonts w:ascii="Aptos Display" w:hAnsi="Aptos Display" w:cs="Arial"/>
          <w:sz w:val="22"/>
          <w:szCs w:val="22"/>
        </w:rPr>
        <w:t>.</w:t>
      </w:r>
    </w:p>
    <w:p w14:paraId="19310444" w14:textId="1FF0E751" w:rsidR="00AF7D21" w:rsidRPr="00E93A65" w:rsidRDefault="00AF7D21" w:rsidP="00AF7D21">
      <w:pPr>
        <w:jc w:val="both"/>
        <w:rPr>
          <w:rFonts w:ascii="Aptos Display" w:hAnsi="Aptos Display" w:cs="Arial"/>
          <w:sz w:val="22"/>
          <w:szCs w:val="22"/>
        </w:rPr>
      </w:pPr>
      <w:r w:rsidRPr="00E93A65">
        <w:rPr>
          <w:rFonts w:ascii="Aptos Display" w:hAnsi="Aptos Display" w:cs="Arial"/>
          <w:sz w:val="22"/>
          <w:szCs w:val="22"/>
        </w:rPr>
        <w:tab/>
      </w:r>
      <w:r w:rsidRPr="00E93A65">
        <w:rPr>
          <w:rFonts w:ascii="Aptos Display" w:hAnsi="Aptos Display" w:cs="Arial"/>
          <w:bCs/>
          <w:sz w:val="22"/>
          <w:szCs w:val="22"/>
        </w:rPr>
        <w:t>Manual:</w:t>
      </w:r>
      <w:r w:rsidRPr="00E93A65">
        <w:rPr>
          <w:rFonts w:ascii="Aptos Display" w:hAnsi="Aptos Display" w:cs="Arial"/>
          <w:sz w:val="22"/>
          <w:szCs w:val="22"/>
        </w:rPr>
        <w:t xml:space="preserve"> </w:t>
      </w:r>
      <w:r w:rsidRPr="00E93A65">
        <w:rPr>
          <w:rFonts w:ascii="Aptos Display" w:hAnsi="Aptos Display" w:cs="Arial"/>
          <w:bCs/>
          <w:sz w:val="22"/>
          <w:szCs w:val="22"/>
        </w:rPr>
        <w:t>The</w:t>
      </w:r>
      <w:r w:rsidRPr="00E93A65">
        <w:rPr>
          <w:rFonts w:ascii="Aptos Display" w:hAnsi="Aptos Display" w:cs="Arial"/>
          <w:bCs/>
          <w:i/>
          <w:sz w:val="22"/>
          <w:szCs w:val="22"/>
        </w:rPr>
        <w:t xml:space="preserve"> Small Grains Project</w:t>
      </w:r>
      <w:r w:rsidRPr="00E93A65">
        <w:rPr>
          <w:rFonts w:ascii="Aptos Display" w:hAnsi="Aptos Display" w:cs="Arial"/>
          <w:bCs/>
          <w:sz w:val="22"/>
          <w:szCs w:val="22"/>
        </w:rPr>
        <w:t xml:space="preserve"> 4-H-749 (used all </w:t>
      </w:r>
      <w:proofErr w:type="gramStart"/>
      <w:r w:rsidRPr="00E93A65">
        <w:rPr>
          <w:rFonts w:ascii="Aptos Display" w:hAnsi="Aptos Display" w:cs="Arial"/>
          <w:bCs/>
          <w:sz w:val="22"/>
          <w:szCs w:val="22"/>
        </w:rPr>
        <w:t>years</w:t>
      </w:r>
      <w:proofErr w:type="gramEnd"/>
      <w:r w:rsidRPr="00E93A65">
        <w:rPr>
          <w:rFonts w:ascii="Aptos Display" w:hAnsi="Aptos Display" w:cs="Arial"/>
          <w:bCs/>
          <w:sz w:val="22"/>
          <w:szCs w:val="22"/>
        </w:rPr>
        <w:t xml:space="preserve"> in project)</w:t>
      </w:r>
    </w:p>
    <w:sectPr w:rsidR="00AF7D21" w:rsidRPr="00E93A65" w:rsidSect="00C96F2D">
      <w:footerReference w:type="default" r:id="rId8"/>
      <w:pgSz w:w="12240" w:h="15840"/>
      <w:pgMar w:top="1440" w:right="1440" w:bottom="1152" w:left="1440" w:header="720" w:footer="274" w:gutter="0"/>
      <w:pgNumType w:start="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7D24D" w14:textId="77777777" w:rsidR="001C5B5E" w:rsidRDefault="001C5B5E" w:rsidP="001C5B5E">
      <w:r>
        <w:separator/>
      </w:r>
    </w:p>
  </w:endnote>
  <w:endnote w:type="continuationSeparator" w:id="0">
    <w:p w14:paraId="438DC7A3" w14:textId="77777777" w:rsidR="001C5B5E" w:rsidRDefault="001C5B5E" w:rsidP="001C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Narrow (PCL6)">
    <w:altName w:val="Arial"/>
    <w:panose1 w:val="00000000000000000000"/>
    <w:charset w:val="00"/>
    <w:family w:val="swiss"/>
    <w:notTrueType/>
    <w:pitch w:val="variable"/>
    <w:sig w:usb0="00000003" w:usb1="00000000" w:usb2="00000000" w:usb3="00000000" w:csb0="00000001" w:csb1="00000000"/>
  </w:font>
  <w:font w:name="Helvetica (PCL6)">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7335" w14:textId="026A8722" w:rsidR="001C5B5E" w:rsidRPr="006A3D9E" w:rsidRDefault="006A3D9E" w:rsidP="006A3D9E">
    <w:pPr>
      <w:pStyle w:val="Footer"/>
      <w:jc w:val="right"/>
      <w:rPr>
        <w:rFonts w:ascii="Arial Narrow" w:hAnsi="Arial Narrow"/>
        <w:sz w:val="20"/>
        <w:szCs w:val="20"/>
      </w:rPr>
    </w:pPr>
    <w:r w:rsidRPr="006A3D9E">
      <w:rPr>
        <w:rFonts w:ascii="Arial Narrow" w:hAnsi="Arial Narrow"/>
        <w:sz w:val="20"/>
        <w:szCs w:val="20"/>
      </w:rPr>
      <w:t>Rev.</w:t>
    </w:r>
    <w:r w:rsidR="00A5361C">
      <w:rPr>
        <w:rFonts w:ascii="Arial Narrow" w:hAnsi="Arial Narrow"/>
        <w:sz w:val="20"/>
        <w:szCs w:val="20"/>
      </w:rPr>
      <w:t xml:space="preserve"> </w:t>
    </w:r>
    <w:r w:rsidR="00E93A65">
      <w:rPr>
        <w:rFonts w:ascii="Arial Narrow" w:hAnsi="Arial Narrow"/>
        <w:sz w:val="20"/>
        <w:szCs w:val="20"/>
      </w:rPr>
      <w:t>Feb. 2026</w:t>
    </w:r>
  </w:p>
  <w:p w14:paraId="3A8A868E" w14:textId="77777777" w:rsidR="00AE4B59" w:rsidRDefault="00AE4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A23BD" w14:textId="77777777" w:rsidR="001C5B5E" w:rsidRDefault="001C5B5E" w:rsidP="001C5B5E">
      <w:r>
        <w:separator/>
      </w:r>
    </w:p>
  </w:footnote>
  <w:footnote w:type="continuationSeparator" w:id="0">
    <w:p w14:paraId="46F7DCAD" w14:textId="77777777" w:rsidR="001C5B5E" w:rsidRDefault="001C5B5E" w:rsidP="001C5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4F97"/>
    <w:multiLevelType w:val="hybridMultilevel"/>
    <w:tmpl w:val="B4A6CE2A"/>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5746BE4"/>
    <w:multiLevelType w:val="hybridMultilevel"/>
    <w:tmpl w:val="99525E3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B73392"/>
    <w:multiLevelType w:val="multilevel"/>
    <w:tmpl w:val="4F62BBB2"/>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 w15:restartNumberingAfterBreak="0">
    <w:nsid w:val="18787A58"/>
    <w:multiLevelType w:val="hybridMultilevel"/>
    <w:tmpl w:val="8ADEE662"/>
    <w:lvl w:ilvl="0" w:tplc="04090019">
      <w:start w:val="1"/>
      <w:numFmt w:val="lowerLetter"/>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4" w15:restartNumberingAfterBreak="0">
    <w:nsid w:val="19A80731"/>
    <w:multiLevelType w:val="hybridMultilevel"/>
    <w:tmpl w:val="1FECEF4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B140D5D"/>
    <w:multiLevelType w:val="hybridMultilevel"/>
    <w:tmpl w:val="DAE289C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F150FCA"/>
    <w:multiLevelType w:val="hybridMultilevel"/>
    <w:tmpl w:val="F6360B0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FC80694"/>
    <w:multiLevelType w:val="hybridMultilevel"/>
    <w:tmpl w:val="1F34516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3F808AA"/>
    <w:multiLevelType w:val="hybridMultilevel"/>
    <w:tmpl w:val="3A52DC1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2F9363C2"/>
    <w:multiLevelType w:val="hybridMultilevel"/>
    <w:tmpl w:val="E4A63328"/>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0" w15:restartNumberingAfterBreak="0">
    <w:nsid w:val="3A0937E6"/>
    <w:multiLevelType w:val="hybridMultilevel"/>
    <w:tmpl w:val="583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A2426"/>
    <w:multiLevelType w:val="hybridMultilevel"/>
    <w:tmpl w:val="EF24C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7C12C0"/>
    <w:multiLevelType w:val="hybridMultilevel"/>
    <w:tmpl w:val="FC529446"/>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5AC68F2"/>
    <w:multiLevelType w:val="hybridMultilevel"/>
    <w:tmpl w:val="98E4FF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F673FA"/>
    <w:multiLevelType w:val="hybridMultilevel"/>
    <w:tmpl w:val="2BC46A0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7B217DB"/>
    <w:multiLevelType w:val="hybridMultilevel"/>
    <w:tmpl w:val="DF262DF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66A64141"/>
    <w:multiLevelType w:val="hybridMultilevel"/>
    <w:tmpl w:val="5516A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584EB2"/>
    <w:multiLevelType w:val="hybridMultilevel"/>
    <w:tmpl w:val="B3509368"/>
    <w:lvl w:ilvl="0" w:tplc="9CF83C70">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714A7987"/>
    <w:multiLevelType w:val="hybridMultilevel"/>
    <w:tmpl w:val="969EDA08"/>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720396745">
    <w:abstractNumId w:val="18"/>
  </w:num>
  <w:num w:numId="2" w16cid:durableId="547452340">
    <w:abstractNumId w:val="4"/>
  </w:num>
  <w:num w:numId="3" w16cid:durableId="810751190">
    <w:abstractNumId w:val="12"/>
  </w:num>
  <w:num w:numId="4" w16cid:durableId="1281766912">
    <w:abstractNumId w:val="7"/>
  </w:num>
  <w:num w:numId="5" w16cid:durableId="1166087654">
    <w:abstractNumId w:val="17"/>
  </w:num>
  <w:num w:numId="6" w16cid:durableId="377166105">
    <w:abstractNumId w:val="3"/>
  </w:num>
  <w:num w:numId="7" w16cid:durableId="1516651086">
    <w:abstractNumId w:val="13"/>
  </w:num>
  <w:num w:numId="8" w16cid:durableId="2012753804">
    <w:abstractNumId w:val="15"/>
  </w:num>
  <w:num w:numId="9" w16cid:durableId="601305255">
    <w:abstractNumId w:val="6"/>
  </w:num>
  <w:num w:numId="10" w16cid:durableId="673342880">
    <w:abstractNumId w:val="14"/>
  </w:num>
  <w:num w:numId="11" w16cid:durableId="1495995452">
    <w:abstractNumId w:val="10"/>
  </w:num>
  <w:num w:numId="12" w16cid:durableId="1195534316">
    <w:abstractNumId w:val="2"/>
  </w:num>
  <w:num w:numId="13" w16cid:durableId="1447578463">
    <w:abstractNumId w:val="8"/>
  </w:num>
  <w:num w:numId="14" w16cid:durableId="1677535820">
    <w:abstractNumId w:val="0"/>
  </w:num>
  <w:num w:numId="15" w16cid:durableId="494951930">
    <w:abstractNumId w:val="9"/>
  </w:num>
  <w:num w:numId="16" w16cid:durableId="1564945397">
    <w:abstractNumId w:val="1"/>
  </w:num>
  <w:num w:numId="17" w16cid:durableId="459038212">
    <w:abstractNumId w:val="5"/>
  </w:num>
  <w:num w:numId="18" w16cid:durableId="152569309">
    <w:abstractNumId w:val="16"/>
  </w:num>
  <w:num w:numId="19" w16cid:durableId="4777724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B5E"/>
    <w:rsid w:val="0000353C"/>
    <w:rsid w:val="000C3281"/>
    <w:rsid w:val="001C5B5E"/>
    <w:rsid w:val="00207868"/>
    <w:rsid w:val="00210B49"/>
    <w:rsid w:val="002600E0"/>
    <w:rsid w:val="002E0443"/>
    <w:rsid w:val="00315D3A"/>
    <w:rsid w:val="00321EDB"/>
    <w:rsid w:val="00432C89"/>
    <w:rsid w:val="00493FCC"/>
    <w:rsid w:val="004A08B7"/>
    <w:rsid w:val="004E733A"/>
    <w:rsid w:val="005337BE"/>
    <w:rsid w:val="00536851"/>
    <w:rsid w:val="005673F1"/>
    <w:rsid w:val="00586E33"/>
    <w:rsid w:val="00641715"/>
    <w:rsid w:val="006A3D9E"/>
    <w:rsid w:val="006C1BDA"/>
    <w:rsid w:val="00775DC7"/>
    <w:rsid w:val="00793C4C"/>
    <w:rsid w:val="007E6F12"/>
    <w:rsid w:val="00837634"/>
    <w:rsid w:val="00842E6F"/>
    <w:rsid w:val="008854A2"/>
    <w:rsid w:val="0089140B"/>
    <w:rsid w:val="00897A0E"/>
    <w:rsid w:val="008D0328"/>
    <w:rsid w:val="008D6C9C"/>
    <w:rsid w:val="00956A6F"/>
    <w:rsid w:val="009F7C41"/>
    <w:rsid w:val="00A00E18"/>
    <w:rsid w:val="00A5361C"/>
    <w:rsid w:val="00AE4B59"/>
    <w:rsid w:val="00AF7D21"/>
    <w:rsid w:val="00B718C3"/>
    <w:rsid w:val="00BC7E96"/>
    <w:rsid w:val="00BD7B3D"/>
    <w:rsid w:val="00C46999"/>
    <w:rsid w:val="00C6753A"/>
    <w:rsid w:val="00C96F2D"/>
    <w:rsid w:val="00CB6026"/>
    <w:rsid w:val="00CB6729"/>
    <w:rsid w:val="00DD155B"/>
    <w:rsid w:val="00E20837"/>
    <w:rsid w:val="00E93A65"/>
    <w:rsid w:val="00E96EA7"/>
    <w:rsid w:val="00F57592"/>
    <w:rsid w:val="00FB3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E8D56"/>
  <w15:docId w15:val="{FE29A898-5189-4EB3-8287-23D53CF0E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B5E"/>
    <w:pPr>
      <w:widowControl w:val="0"/>
      <w:autoSpaceDE w:val="0"/>
      <w:autoSpaceDN w:val="0"/>
      <w:adjustRightInd w:val="0"/>
      <w:spacing w:before="0" w:after="0"/>
    </w:pPr>
    <w:rPr>
      <w:rFonts w:ascii="Courier" w:eastAsia="Times New Roman" w:hAnsi="Courier" w:cs="Times New Roman"/>
      <w:sz w:val="20"/>
      <w:szCs w:val="24"/>
    </w:rPr>
  </w:style>
  <w:style w:type="paragraph" w:styleId="Heading1">
    <w:name w:val="heading 1"/>
    <w:basedOn w:val="Normal"/>
    <w:next w:val="Normal"/>
    <w:link w:val="Heading1Char"/>
    <w:qFormat/>
    <w:rsid w:val="00AE4B59"/>
    <w:pPr>
      <w:keepNext/>
      <w:widowControl/>
      <w:autoSpaceDE/>
      <w:autoSpaceDN/>
      <w:adjustRightInd/>
      <w:jc w:val="center"/>
      <w:outlineLvl w:val="0"/>
    </w:pPr>
    <w:rPr>
      <w:rFonts w:ascii="Helvetica Narrow (PCL6)" w:hAnsi="Helvetica Narrow (PCL6)"/>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C5B5E"/>
  </w:style>
  <w:style w:type="paragraph" w:styleId="Footer">
    <w:name w:val="footer"/>
    <w:basedOn w:val="Normal"/>
    <w:link w:val="FooterChar"/>
    <w:uiPriority w:val="99"/>
    <w:unhideWhenUsed/>
    <w:rsid w:val="001C5B5E"/>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C5B5E"/>
  </w:style>
  <w:style w:type="paragraph" w:styleId="Title">
    <w:name w:val="Title"/>
    <w:basedOn w:val="Normal"/>
    <w:link w:val="TitleChar"/>
    <w:qFormat/>
    <w:rsid w:val="001C5B5E"/>
    <w:pPr>
      <w:jc w:val="center"/>
    </w:pPr>
    <w:rPr>
      <w:rFonts w:ascii="Helvetica (PCL6)" w:hAnsi="Helvetica (PCL6)"/>
      <w:b/>
      <w:bCs/>
      <w:sz w:val="22"/>
      <w:szCs w:val="22"/>
      <w:u w:val="single"/>
    </w:rPr>
  </w:style>
  <w:style w:type="character" w:customStyle="1" w:styleId="TitleChar">
    <w:name w:val="Title Char"/>
    <w:basedOn w:val="DefaultParagraphFont"/>
    <w:link w:val="Title"/>
    <w:rsid w:val="001C5B5E"/>
    <w:rPr>
      <w:rFonts w:ascii="Helvetica (PCL6)" w:eastAsia="Times New Roman" w:hAnsi="Helvetica (PCL6)" w:cs="Times New Roman"/>
      <w:b/>
      <w:bCs/>
      <w:u w:val="single"/>
    </w:rPr>
  </w:style>
  <w:style w:type="character" w:styleId="Hyperlink">
    <w:name w:val="Hyperlink"/>
    <w:basedOn w:val="DefaultParagraphFont"/>
    <w:rsid w:val="00A00E18"/>
    <w:rPr>
      <w:color w:val="0000FF"/>
      <w:u w:val="single"/>
    </w:rPr>
  </w:style>
  <w:style w:type="paragraph" w:styleId="ListParagraph">
    <w:name w:val="List Paragraph"/>
    <w:basedOn w:val="Normal"/>
    <w:uiPriority w:val="34"/>
    <w:qFormat/>
    <w:rsid w:val="00A00E18"/>
    <w:pPr>
      <w:ind w:left="720"/>
    </w:pPr>
  </w:style>
  <w:style w:type="character" w:customStyle="1" w:styleId="Heading1Char">
    <w:name w:val="Heading 1 Char"/>
    <w:basedOn w:val="DefaultParagraphFont"/>
    <w:link w:val="Heading1"/>
    <w:rsid w:val="00AE4B59"/>
    <w:rPr>
      <w:rFonts w:ascii="Helvetica Narrow (PCL6)" w:eastAsia="Times New Roman" w:hAnsi="Helvetica Narrow (PCL6)" w:cs="Times New Roman"/>
      <w:b/>
      <w:bCs/>
      <w:sz w:val="28"/>
      <w:szCs w:val="24"/>
    </w:rPr>
  </w:style>
  <w:style w:type="paragraph" w:styleId="PlainText">
    <w:name w:val="Plain Text"/>
    <w:basedOn w:val="Normal"/>
    <w:link w:val="PlainTextChar"/>
    <w:rsid w:val="00AE4B59"/>
    <w:pPr>
      <w:widowControl/>
      <w:autoSpaceDE/>
      <w:autoSpaceDN/>
      <w:adjustRightInd/>
    </w:pPr>
    <w:rPr>
      <w:rFonts w:ascii="Courier New" w:hAnsi="Courier New"/>
      <w:sz w:val="24"/>
      <w:szCs w:val="20"/>
    </w:rPr>
  </w:style>
  <w:style w:type="character" w:customStyle="1" w:styleId="PlainTextChar">
    <w:name w:val="Plain Text Char"/>
    <w:basedOn w:val="DefaultParagraphFont"/>
    <w:link w:val="PlainText"/>
    <w:rsid w:val="00AE4B59"/>
    <w:rPr>
      <w:rFonts w:ascii="Courier New" w:eastAsia="Times New Roman" w:hAnsi="Courier New" w:cs="Times New Roman"/>
      <w:sz w:val="24"/>
      <w:szCs w:val="20"/>
    </w:rPr>
  </w:style>
  <w:style w:type="character" w:styleId="FollowedHyperlink">
    <w:name w:val="FollowedHyperlink"/>
    <w:basedOn w:val="DefaultParagraphFont"/>
    <w:uiPriority w:val="99"/>
    <w:semiHidden/>
    <w:unhideWhenUsed/>
    <w:rsid w:val="00897A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xtension.purdue.edu/extmedia/4H/4-H-209-W.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258</Words>
  <Characters>1551</Characters>
  <Application>Microsoft Office Word</Application>
  <DocSecurity>0</DocSecurity>
  <Lines>35</Lines>
  <Paragraphs>21</Paragraphs>
  <ScaleCrop>false</ScaleCrop>
  <HeadingPairs>
    <vt:vector size="2" baseType="variant">
      <vt:variant>
        <vt:lpstr>Title</vt:lpstr>
      </vt:variant>
      <vt:variant>
        <vt:i4>1</vt:i4>
      </vt:variant>
    </vt:vector>
  </HeadingPairs>
  <TitlesOfParts>
    <vt:vector size="1" baseType="lpstr">
      <vt:lpstr/>
    </vt:vector>
  </TitlesOfParts>
  <Company>Agriculture Information Technology</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jvonders</dc:creator>
  <cp:lastModifiedBy>Kerrigan Mackenzie Davenport</cp:lastModifiedBy>
  <cp:revision>6</cp:revision>
  <cp:lastPrinted>2023-11-13T19:22:00Z</cp:lastPrinted>
  <dcterms:created xsi:type="dcterms:W3CDTF">2026-02-27T13:50:00Z</dcterms:created>
  <dcterms:modified xsi:type="dcterms:W3CDTF">2026-02-27T15:23:00Z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ffa15a07fb7ee7a56c05093bafca60c7c598f4cf2d05902fe5b3dbb54a722837</vt:lpwstr>
  </property>
</Properties>
</file>