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BE6F4" w14:textId="54F90DED" w:rsidR="00656F3E" w:rsidRPr="005854D8" w:rsidRDefault="005854D8" w:rsidP="005854D8">
      <w:pPr>
        <w:pStyle w:val="Heading1"/>
        <w:jc w:val="center"/>
        <w:rPr>
          <w:color w:val="auto"/>
          <w:sz w:val="60"/>
          <w:szCs w:val="60"/>
        </w:rPr>
      </w:pPr>
      <w:r w:rsidRPr="005854D8">
        <w:rPr>
          <w:color w:val="auto"/>
          <w:sz w:val="60"/>
          <w:szCs w:val="60"/>
        </w:rPr>
        <w:t>Lego – Type Model</w:t>
      </w:r>
    </w:p>
    <w:p w14:paraId="4FE1D64E" w14:textId="77777777" w:rsidR="005854D8" w:rsidRDefault="005854D8" w:rsidP="0048560D">
      <w:pPr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74A7FCE6" w14:textId="79731B0E" w:rsidR="00232D08" w:rsidRPr="005854D8" w:rsidRDefault="00232D08" w:rsidP="0048560D">
      <w:pPr>
        <w:rPr>
          <w:rFonts w:ascii="Aptos Display" w:hAnsi="Aptos Display" w:cs="Arial"/>
          <w:b/>
          <w:sz w:val="22"/>
          <w:szCs w:val="22"/>
        </w:rPr>
      </w:pPr>
      <w:r w:rsidRPr="005854D8">
        <w:rPr>
          <w:rFonts w:ascii="Aptos Display" w:hAnsi="Aptos Display" w:cstheme="minorHAnsi"/>
          <w:b/>
          <w:sz w:val="22"/>
          <w:szCs w:val="22"/>
          <w:u w:val="single"/>
        </w:rPr>
        <w:t>**Important Note**</w:t>
      </w:r>
    </w:p>
    <w:p w14:paraId="6B9DF0B9" w14:textId="142A613F" w:rsidR="0048560D" w:rsidRPr="005854D8" w:rsidRDefault="0048560D" w:rsidP="008465E8">
      <w:pPr>
        <w:jc w:val="both"/>
        <w:rPr>
          <w:rFonts w:ascii="Aptos Display" w:hAnsi="Aptos Display" w:cs="Arial"/>
          <w:sz w:val="22"/>
          <w:szCs w:val="22"/>
        </w:rPr>
      </w:pPr>
      <w:r w:rsidRPr="005854D8">
        <w:rPr>
          <w:rFonts w:ascii="Aptos Display" w:hAnsi="Aptos Display" w:cs="Arial"/>
          <w:b/>
          <w:sz w:val="22"/>
          <w:szCs w:val="22"/>
        </w:rPr>
        <w:t>FAIR</w:t>
      </w:r>
      <w:r w:rsidR="008A2D9C" w:rsidRPr="005854D8">
        <w:rPr>
          <w:rFonts w:ascii="Aptos Display" w:hAnsi="Aptos Display" w:cs="Arial"/>
          <w:b/>
          <w:sz w:val="22"/>
          <w:szCs w:val="22"/>
        </w:rPr>
        <w:t xml:space="preserve"> ENTRY MAPPING</w:t>
      </w:r>
      <w:r w:rsidR="008E2F3F" w:rsidRPr="005854D8">
        <w:rPr>
          <w:rFonts w:ascii="Aptos Display" w:hAnsi="Aptos Display" w:cs="Arial"/>
          <w:b/>
          <w:sz w:val="22"/>
          <w:szCs w:val="22"/>
        </w:rPr>
        <w:t xml:space="preserve">: </w:t>
      </w:r>
      <w:r w:rsidR="008A2D9C" w:rsidRPr="005854D8">
        <w:rPr>
          <w:rFonts w:ascii="Aptos Display" w:hAnsi="Aptos Display" w:cs="Arial"/>
          <w:sz w:val="22"/>
          <w:szCs w:val="22"/>
        </w:rPr>
        <w:t xml:space="preserve">Select </w:t>
      </w:r>
      <w:r w:rsidR="00A56A6E" w:rsidRPr="005854D8">
        <w:rPr>
          <w:rFonts w:ascii="Aptos Display" w:hAnsi="Aptos Display" w:cs="Arial"/>
          <w:sz w:val="22"/>
          <w:szCs w:val="22"/>
        </w:rPr>
        <w:t>County</w:t>
      </w:r>
      <w:r w:rsidR="008A2D9C" w:rsidRPr="005854D8">
        <w:rPr>
          <w:rFonts w:ascii="Aptos Display" w:hAnsi="Aptos Display" w:cs="Arial"/>
          <w:sz w:val="22"/>
          <w:szCs w:val="22"/>
        </w:rPr>
        <w:t xml:space="preserve"> Projects &gt; Lego-Type Model</w:t>
      </w:r>
      <w:r w:rsidR="001901D5" w:rsidRPr="005854D8">
        <w:rPr>
          <w:rFonts w:ascii="Aptos Display" w:hAnsi="Aptos Display" w:cs="Arial"/>
          <w:sz w:val="22"/>
          <w:szCs w:val="22"/>
        </w:rPr>
        <w:t xml:space="preserve"> &gt;</w:t>
      </w:r>
      <w:r w:rsidR="008A2D9C" w:rsidRPr="005854D8">
        <w:rPr>
          <w:rFonts w:ascii="Aptos Display" w:hAnsi="Aptos Display" w:cs="Arial"/>
          <w:sz w:val="22"/>
          <w:szCs w:val="22"/>
        </w:rPr>
        <w:t xml:space="preserve"> Grade Level </w:t>
      </w:r>
      <w:r w:rsidR="008E2F3F" w:rsidRPr="005854D8">
        <w:rPr>
          <w:rFonts w:ascii="Aptos Display" w:hAnsi="Aptos Display" w:cs="Arial"/>
          <w:sz w:val="22"/>
          <w:szCs w:val="22"/>
        </w:rPr>
        <w:t xml:space="preserve"> </w:t>
      </w:r>
    </w:p>
    <w:p w14:paraId="2528DC13" w14:textId="77777777" w:rsidR="0048560D" w:rsidRPr="005854D8" w:rsidRDefault="0048560D" w:rsidP="008465E8">
      <w:pPr>
        <w:jc w:val="both"/>
        <w:rPr>
          <w:rFonts w:ascii="Aptos Display" w:hAnsi="Aptos Display" w:cs="Arial"/>
          <w:b/>
          <w:sz w:val="22"/>
          <w:szCs w:val="22"/>
        </w:rPr>
      </w:pPr>
    </w:p>
    <w:p w14:paraId="2B8F89EA" w14:textId="26C9CE46" w:rsidR="00710B84" w:rsidRPr="005854D8" w:rsidRDefault="0037504C" w:rsidP="008465E8">
      <w:pPr>
        <w:jc w:val="both"/>
        <w:rPr>
          <w:rFonts w:ascii="Aptos Display" w:hAnsi="Aptos Display" w:cstheme="minorHAnsi"/>
          <w:sz w:val="22"/>
          <w:szCs w:val="22"/>
        </w:rPr>
      </w:pPr>
      <w:r w:rsidRPr="005854D8">
        <w:rPr>
          <w:rFonts w:ascii="Aptos Display" w:hAnsi="Aptos Display" w:cs="Arial"/>
          <w:b/>
          <w:sz w:val="22"/>
          <w:szCs w:val="22"/>
        </w:rPr>
        <w:t>DESCRIPTION</w:t>
      </w:r>
      <w:r w:rsidR="005854D8" w:rsidRPr="005854D8">
        <w:rPr>
          <w:rFonts w:ascii="Aptos Display" w:hAnsi="Aptos Display" w:cs="Arial"/>
          <w:b/>
          <w:sz w:val="22"/>
          <w:szCs w:val="22"/>
        </w:rPr>
        <w:t xml:space="preserve">: </w:t>
      </w:r>
      <w:r w:rsidR="005854D8" w:rsidRPr="005854D8">
        <w:rPr>
          <w:rFonts w:ascii="Aptos Display" w:hAnsi="Aptos Display" w:cs="Arial"/>
          <w:bCs/>
          <w:sz w:val="22"/>
          <w:szCs w:val="22"/>
        </w:rPr>
        <w:t>Allows</w:t>
      </w:r>
      <w:r w:rsidR="00710B84" w:rsidRPr="005854D8">
        <w:rPr>
          <w:rFonts w:ascii="Aptos Display" w:hAnsi="Aptos Display" w:cstheme="minorHAnsi"/>
          <w:sz w:val="22"/>
          <w:szCs w:val="22"/>
        </w:rPr>
        <w:t xml:space="preserve"> youth to learn life skills and </w:t>
      </w:r>
      <w:r w:rsidR="00D851F5" w:rsidRPr="005854D8">
        <w:rPr>
          <w:rFonts w:ascii="Aptos Display" w:hAnsi="Aptos Display" w:cstheme="minorHAnsi"/>
          <w:sz w:val="22"/>
          <w:szCs w:val="22"/>
        </w:rPr>
        <w:t>develop</w:t>
      </w:r>
      <w:r w:rsidR="00710B84" w:rsidRPr="005854D8">
        <w:rPr>
          <w:rFonts w:ascii="Aptos Display" w:hAnsi="Aptos Display" w:cstheme="minorHAnsi"/>
          <w:sz w:val="22"/>
          <w:szCs w:val="22"/>
        </w:rPr>
        <w:t xml:space="preserve"> project knowledge while expressing creativity when designing replicas.</w:t>
      </w:r>
    </w:p>
    <w:p w14:paraId="3CAA94A6" w14:textId="77777777" w:rsidR="0048560D" w:rsidRPr="005854D8" w:rsidRDefault="0048560D" w:rsidP="008465E8">
      <w:pPr>
        <w:jc w:val="both"/>
        <w:rPr>
          <w:rFonts w:ascii="Aptos Display" w:hAnsi="Aptos Display" w:cs="Arial"/>
          <w:sz w:val="22"/>
          <w:szCs w:val="22"/>
        </w:rPr>
      </w:pPr>
    </w:p>
    <w:p w14:paraId="77157872" w14:textId="3245CD27" w:rsidR="0048560D" w:rsidRPr="005854D8" w:rsidRDefault="0048560D" w:rsidP="008465E8">
      <w:pPr>
        <w:jc w:val="both"/>
        <w:rPr>
          <w:rFonts w:ascii="Aptos Display" w:hAnsi="Aptos Display" w:cs="Arial"/>
          <w:b/>
          <w:bCs/>
          <w:sz w:val="22"/>
          <w:szCs w:val="22"/>
        </w:rPr>
      </w:pPr>
      <w:r w:rsidRPr="005854D8">
        <w:rPr>
          <w:rFonts w:ascii="Aptos Display" w:hAnsi="Aptos Display" w:cs="Arial"/>
          <w:b/>
          <w:bCs/>
          <w:sz w:val="22"/>
          <w:szCs w:val="22"/>
        </w:rPr>
        <w:t>DIVISIONS</w:t>
      </w:r>
      <w:r w:rsidR="00710B84" w:rsidRPr="005854D8">
        <w:rPr>
          <w:rFonts w:ascii="Aptos Display" w:hAnsi="Aptos Display" w:cs="Arial"/>
          <w:b/>
          <w:bCs/>
          <w:sz w:val="22"/>
          <w:szCs w:val="22"/>
        </w:rPr>
        <w:tab/>
      </w:r>
      <w:r w:rsidR="00710B84" w:rsidRPr="005854D8">
        <w:rPr>
          <w:rFonts w:ascii="Aptos Display" w:hAnsi="Aptos Display" w:cs="Arial"/>
          <w:b/>
          <w:bCs/>
          <w:sz w:val="22"/>
          <w:szCs w:val="22"/>
        </w:rPr>
        <w:tab/>
      </w:r>
      <w:r w:rsidR="00710B84" w:rsidRPr="005854D8">
        <w:rPr>
          <w:rFonts w:ascii="Aptos Display" w:hAnsi="Aptos Display" w:cs="Arial"/>
          <w:b/>
          <w:bCs/>
          <w:sz w:val="22"/>
          <w:szCs w:val="22"/>
        </w:rPr>
        <w:tab/>
      </w:r>
      <w:r w:rsidR="00710B84" w:rsidRPr="005854D8">
        <w:rPr>
          <w:rFonts w:ascii="Aptos Display" w:hAnsi="Aptos Display" w:cs="Arial"/>
          <w:b/>
          <w:bCs/>
          <w:sz w:val="22"/>
          <w:szCs w:val="22"/>
        </w:rPr>
        <w:tab/>
      </w:r>
      <w:r w:rsidR="00710B84" w:rsidRPr="005854D8">
        <w:rPr>
          <w:rFonts w:ascii="Aptos Display" w:hAnsi="Aptos Display" w:cs="Arial"/>
          <w:b/>
          <w:bCs/>
          <w:sz w:val="22"/>
          <w:szCs w:val="22"/>
        </w:rPr>
        <w:tab/>
      </w:r>
      <w:r w:rsidR="00710B84" w:rsidRPr="005854D8">
        <w:rPr>
          <w:rFonts w:ascii="Aptos Display" w:hAnsi="Aptos Display" w:cs="Arial"/>
          <w:b/>
          <w:bCs/>
          <w:sz w:val="22"/>
          <w:szCs w:val="22"/>
        </w:rPr>
        <w:tab/>
      </w:r>
      <w:r w:rsidR="00D851F5" w:rsidRPr="005854D8">
        <w:rPr>
          <w:rFonts w:ascii="Aptos Display" w:hAnsi="Aptos Display" w:cs="Arial"/>
          <w:b/>
          <w:bCs/>
          <w:sz w:val="22"/>
          <w:szCs w:val="22"/>
        </w:rPr>
        <w:tab/>
      </w:r>
      <w:r w:rsidR="00710B84" w:rsidRPr="005854D8">
        <w:rPr>
          <w:rFonts w:ascii="Aptos Display" w:hAnsi="Aptos Display" w:cs="Arial"/>
          <w:b/>
          <w:sz w:val="22"/>
          <w:szCs w:val="22"/>
        </w:rPr>
        <w:t>MANUALS</w:t>
      </w:r>
    </w:p>
    <w:p w14:paraId="0DBAACF2" w14:textId="19667711" w:rsidR="0048560D" w:rsidRPr="005854D8" w:rsidRDefault="003E1E7F" w:rsidP="008465E8">
      <w:pPr>
        <w:jc w:val="both"/>
        <w:rPr>
          <w:rFonts w:ascii="Aptos Display" w:hAnsi="Aptos Display" w:cs="Arial"/>
          <w:bCs/>
          <w:sz w:val="22"/>
          <w:szCs w:val="22"/>
        </w:rPr>
      </w:pPr>
      <w:r w:rsidRPr="005854D8">
        <w:rPr>
          <w:rFonts w:ascii="Aptos Display" w:hAnsi="Aptos Display" w:cs="Arial"/>
          <w:b/>
          <w:bCs/>
          <w:sz w:val="22"/>
          <w:szCs w:val="22"/>
        </w:rPr>
        <w:t>Beginner</w:t>
      </w:r>
      <w:r w:rsidRPr="005854D8">
        <w:rPr>
          <w:rFonts w:ascii="Aptos Display" w:hAnsi="Aptos Display" w:cs="Arial"/>
          <w:b/>
          <w:bCs/>
          <w:sz w:val="22"/>
          <w:szCs w:val="22"/>
        </w:rPr>
        <w:tab/>
      </w:r>
      <w:r w:rsidR="00710B84" w:rsidRPr="005854D8">
        <w:rPr>
          <w:rFonts w:ascii="Aptos Display" w:hAnsi="Aptos Display" w:cs="Arial"/>
          <w:b/>
          <w:bCs/>
          <w:sz w:val="22"/>
          <w:szCs w:val="22"/>
        </w:rPr>
        <w:tab/>
      </w:r>
      <w:r w:rsidR="00710B84" w:rsidRPr="005854D8">
        <w:rPr>
          <w:rFonts w:ascii="Aptos Display" w:hAnsi="Aptos Display" w:cs="Arial"/>
          <w:b/>
          <w:bCs/>
          <w:sz w:val="22"/>
          <w:szCs w:val="22"/>
        </w:rPr>
        <w:tab/>
      </w:r>
      <w:r w:rsidR="0048560D" w:rsidRPr="005854D8">
        <w:rPr>
          <w:rFonts w:ascii="Aptos Display" w:hAnsi="Aptos Display" w:cs="Arial"/>
          <w:bCs/>
          <w:sz w:val="22"/>
          <w:szCs w:val="22"/>
        </w:rPr>
        <w:t xml:space="preserve">Grades 3 – </w:t>
      </w:r>
      <w:r w:rsidR="00710B84" w:rsidRPr="005854D8">
        <w:rPr>
          <w:rFonts w:ascii="Aptos Display" w:hAnsi="Aptos Display" w:cs="Arial"/>
          <w:bCs/>
          <w:sz w:val="22"/>
          <w:szCs w:val="22"/>
        </w:rPr>
        <w:t>5</w:t>
      </w:r>
      <w:r w:rsidR="00C15EFF" w:rsidRPr="005854D8">
        <w:rPr>
          <w:rFonts w:ascii="Aptos Display" w:hAnsi="Aptos Display" w:cs="Arial"/>
          <w:bCs/>
          <w:sz w:val="22"/>
          <w:szCs w:val="22"/>
        </w:rPr>
        <w:tab/>
      </w:r>
      <w:r w:rsidR="00C15EFF" w:rsidRPr="005854D8">
        <w:rPr>
          <w:rFonts w:ascii="Aptos Display" w:hAnsi="Aptos Display" w:cs="Arial"/>
          <w:bCs/>
          <w:sz w:val="22"/>
          <w:szCs w:val="22"/>
        </w:rPr>
        <w:tab/>
      </w:r>
      <w:r w:rsidR="00C15EFF" w:rsidRPr="005854D8">
        <w:rPr>
          <w:rFonts w:ascii="Aptos Display" w:hAnsi="Aptos Display" w:cs="Arial"/>
          <w:bCs/>
          <w:sz w:val="22"/>
          <w:szCs w:val="22"/>
        </w:rPr>
        <w:tab/>
      </w:r>
      <w:r w:rsidR="00710B84" w:rsidRPr="005854D8">
        <w:rPr>
          <w:rFonts w:ascii="Aptos Display" w:hAnsi="Aptos Display" w:cs="Arial"/>
          <w:sz w:val="22"/>
          <w:szCs w:val="22"/>
        </w:rPr>
        <w:t>No manual</w:t>
      </w:r>
    </w:p>
    <w:p w14:paraId="4D897962" w14:textId="775512C3" w:rsidR="00710B84" w:rsidRPr="005854D8" w:rsidRDefault="003E1E7F" w:rsidP="008465E8">
      <w:pPr>
        <w:jc w:val="both"/>
        <w:rPr>
          <w:rFonts w:ascii="Aptos Display" w:hAnsi="Aptos Display" w:cs="Arial"/>
          <w:b/>
          <w:bCs/>
          <w:sz w:val="22"/>
          <w:szCs w:val="22"/>
        </w:rPr>
      </w:pPr>
      <w:r w:rsidRPr="005854D8">
        <w:rPr>
          <w:rFonts w:ascii="Aptos Display" w:hAnsi="Aptos Display" w:cs="Arial"/>
          <w:b/>
          <w:bCs/>
          <w:sz w:val="22"/>
          <w:szCs w:val="22"/>
        </w:rPr>
        <w:t>Intermediate</w:t>
      </w:r>
      <w:r w:rsidR="0048560D" w:rsidRPr="005854D8">
        <w:rPr>
          <w:rFonts w:ascii="Aptos Display" w:hAnsi="Aptos Display" w:cs="Arial"/>
          <w:bCs/>
          <w:sz w:val="22"/>
          <w:szCs w:val="22"/>
        </w:rPr>
        <w:tab/>
      </w:r>
      <w:r w:rsidR="00710B84" w:rsidRPr="005854D8">
        <w:rPr>
          <w:rFonts w:ascii="Aptos Display" w:hAnsi="Aptos Display" w:cs="Arial"/>
          <w:bCs/>
          <w:sz w:val="22"/>
          <w:szCs w:val="22"/>
        </w:rPr>
        <w:tab/>
      </w:r>
      <w:r w:rsidR="00710B84" w:rsidRPr="005854D8">
        <w:rPr>
          <w:rFonts w:ascii="Aptos Display" w:hAnsi="Aptos Display" w:cs="Arial"/>
          <w:bCs/>
          <w:sz w:val="22"/>
          <w:szCs w:val="22"/>
        </w:rPr>
        <w:tab/>
      </w:r>
      <w:r w:rsidR="0048560D" w:rsidRPr="005854D8">
        <w:rPr>
          <w:rFonts w:ascii="Aptos Display" w:hAnsi="Aptos Display" w:cs="Arial"/>
          <w:bCs/>
          <w:sz w:val="22"/>
          <w:szCs w:val="22"/>
        </w:rPr>
        <w:t xml:space="preserve">Grades </w:t>
      </w:r>
      <w:r w:rsidR="00710B84" w:rsidRPr="005854D8">
        <w:rPr>
          <w:rFonts w:ascii="Aptos Display" w:hAnsi="Aptos Display" w:cs="Arial"/>
          <w:bCs/>
          <w:sz w:val="22"/>
          <w:szCs w:val="22"/>
        </w:rPr>
        <w:t>6</w:t>
      </w:r>
      <w:r w:rsidR="0048560D" w:rsidRPr="005854D8">
        <w:rPr>
          <w:rFonts w:ascii="Aptos Display" w:hAnsi="Aptos Display" w:cs="Arial"/>
          <w:bCs/>
          <w:sz w:val="22"/>
          <w:szCs w:val="22"/>
        </w:rPr>
        <w:t xml:space="preserve"> – </w:t>
      </w:r>
      <w:r w:rsidR="00710B84" w:rsidRPr="005854D8">
        <w:rPr>
          <w:rFonts w:ascii="Aptos Display" w:hAnsi="Aptos Display" w:cs="Arial"/>
          <w:bCs/>
          <w:sz w:val="22"/>
          <w:szCs w:val="22"/>
        </w:rPr>
        <w:t>8</w:t>
      </w:r>
      <w:r w:rsidR="00C15EFF" w:rsidRPr="005854D8">
        <w:rPr>
          <w:rFonts w:ascii="Aptos Display" w:hAnsi="Aptos Display" w:cs="Arial"/>
          <w:b/>
          <w:bCs/>
          <w:sz w:val="22"/>
          <w:szCs w:val="22"/>
        </w:rPr>
        <w:t xml:space="preserve"> </w:t>
      </w:r>
      <w:r w:rsidR="00710B84" w:rsidRPr="005854D8">
        <w:rPr>
          <w:rFonts w:ascii="Aptos Display" w:hAnsi="Aptos Display" w:cs="Arial"/>
          <w:b/>
          <w:bCs/>
          <w:sz w:val="22"/>
          <w:szCs w:val="22"/>
        </w:rPr>
        <w:tab/>
      </w:r>
      <w:r w:rsidR="00710B84" w:rsidRPr="005854D8">
        <w:rPr>
          <w:rFonts w:ascii="Aptos Display" w:hAnsi="Aptos Display" w:cs="Arial"/>
          <w:b/>
          <w:bCs/>
          <w:sz w:val="22"/>
          <w:szCs w:val="22"/>
        </w:rPr>
        <w:tab/>
      </w:r>
      <w:r w:rsidR="00710B84" w:rsidRPr="005854D8">
        <w:rPr>
          <w:rFonts w:ascii="Aptos Display" w:hAnsi="Aptos Display" w:cs="Arial"/>
          <w:b/>
          <w:bCs/>
          <w:sz w:val="22"/>
          <w:szCs w:val="22"/>
        </w:rPr>
        <w:tab/>
      </w:r>
      <w:r w:rsidR="00710B84" w:rsidRPr="005854D8">
        <w:rPr>
          <w:rFonts w:ascii="Aptos Display" w:hAnsi="Aptos Display" w:cs="Arial"/>
          <w:sz w:val="22"/>
          <w:szCs w:val="22"/>
        </w:rPr>
        <w:t>No manual</w:t>
      </w:r>
    </w:p>
    <w:p w14:paraId="2E028AA8" w14:textId="49E0E1D4" w:rsidR="00710B84" w:rsidRPr="005854D8" w:rsidRDefault="003E1E7F" w:rsidP="008465E8">
      <w:pPr>
        <w:jc w:val="both"/>
        <w:rPr>
          <w:rFonts w:ascii="Aptos Display" w:hAnsi="Aptos Display" w:cs="Arial"/>
          <w:sz w:val="22"/>
          <w:szCs w:val="22"/>
        </w:rPr>
      </w:pPr>
      <w:r w:rsidRPr="005854D8">
        <w:rPr>
          <w:rFonts w:ascii="Aptos Display" w:hAnsi="Aptos Display" w:cs="Arial"/>
          <w:b/>
          <w:bCs/>
          <w:sz w:val="22"/>
          <w:szCs w:val="22"/>
        </w:rPr>
        <w:t>Advanced</w:t>
      </w:r>
      <w:r w:rsidR="00710B84" w:rsidRPr="005854D8">
        <w:rPr>
          <w:rFonts w:ascii="Aptos Display" w:hAnsi="Aptos Display" w:cs="Arial"/>
          <w:bCs/>
          <w:sz w:val="22"/>
          <w:szCs w:val="22"/>
        </w:rPr>
        <w:tab/>
      </w:r>
      <w:r w:rsidR="00710B84" w:rsidRPr="005854D8">
        <w:rPr>
          <w:rFonts w:ascii="Aptos Display" w:hAnsi="Aptos Display" w:cs="Arial"/>
          <w:bCs/>
          <w:sz w:val="22"/>
          <w:szCs w:val="22"/>
        </w:rPr>
        <w:tab/>
      </w:r>
      <w:r w:rsidR="00710B84" w:rsidRPr="005854D8">
        <w:rPr>
          <w:rFonts w:ascii="Aptos Display" w:hAnsi="Aptos Display" w:cs="Arial"/>
          <w:bCs/>
          <w:sz w:val="22"/>
          <w:szCs w:val="22"/>
        </w:rPr>
        <w:tab/>
        <w:t>Grades 9 – 12</w:t>
      </w:r>
      <w:r w:rsidR="00710B84" w:rsidRPr="005854D8">
        <w:rPr>
          <w:rFonts w:ascii="Aptos Display" w:hAnsi="Aptos Display" w:cs="Arial"/>
          <w:bCs/>
          <w:sz w:val="22"/>
          <w:szCs w:val="22"/>
        </w:rPr>
        <w:tab/>
      </w:r>
      <w:r w:rsidR="00710B84" w:rsidRPr="005854D8">
        <w:rPr>
          <w:rFonts w:ascii="Aptos Display" w:hAnsi="Aptos Display" w:cs="Arial"/>
          <w:bCs/>
          <w:sz w:val="22"/>
          <w:szCs w:val="22"/>
        </w:rPr>
        <w:tab/>
      </w:r>
      <w:r w:rsidR="00710B84" w:rsidRPr="005854D8">
        <w:rPr>
          <w:rFonts w:ascii="Aptos Display" w:hAnsi="Aptos Display" w:cs="Arial"/>
          <w:bCs/>
          <w:sz w:val="22"/>
          <w:szCs w:val="22"/>
        </w:rPr>
        <w:tab/>
      </w:r>
      <w:r w:rsidR="00710B84" w:rsidRPr="005854D8">
        <w:rPr>
          <w:rFonts w:ascii="Aptos Display" w:hAnsi="Aptos Display" w:cs="Arial"/>
          <w:sz w:val="22"/>
          <w:szCs w:val="22"/>
        </w:rPr>
        <w:t>No manual</w:t>
      </w:r>
    </w:p>
    <w:p w14:paraId="3BD519AC" w14:textId="2C8CBDCF" w:rsidR="00D851F5" w:rsidRPr="005854D8" w:rsidRDefault="00D851F5" w:rsidP="008465E8">
      <w:pPr>
        <w:jc w:val="both"/>
        <w:rPr>
          <w:rFonts w:ascii="Aptos Display" w:hAnsi="Aptos Display" w:cs="Arial"/>
          <w:bCs/>
          <w:sz w:val="22"/>
          <w:szCs w:val="22"/>
        </w:rPr>
      </w:pPr>
      <w:r w:rsidRPr="005854D8">
        <w:rPr>
          <w:rFonts w:ascii="Aptos Display" w:hAnsi="Aptos Display" w:cs="Arial"/>
          <w:sz w:val="22"/>
          <w:szCs w:val="22"/>
        </w:rPr>
        <w:tab/>
      </w:r>
      <w:r w:rsidRPr="005854D8">
        <w:rPr>
          <w:rFonts w:ascii="Aptos Display" w:hAnsi="Aptos Display" w:cs="Arial"/>
          <w:sz w:val="22"/>
          <w:szCs w:val="22"/>
        </w:rPr>
        <w:tab/>
      </w:r>
      <w:r w:rsidRPr="005854D8">
        <w:rPr>
          <w:rFonts w:ascii="Aptos Display" w:hAnsi="Aptos Display" w:cs="Arial"/>
          <w:sz w:val="22"/>
          <w:szCs w:val="22"/>
        </w:rPr>
        <w:tab/>
      </w:r>
      <w:r w:rsidRPr="005854D8">
        <w:rPr>
          <w:rFonts w:ascii="Aptos Display" w:hAnsi="Aptos Display" w:cs="Arial"/>
          <w:sz w:val="22"/>
          <w:szCs w:val="22"/>
        </w:rPr>
        <w:tab/>
      </w:r>
    </w:p>
    <w:p w14:paraId="0F47ACC7" w14:textId="4837C484" w:rsidR="00656F3E" w:rsidRPr="005854D8" w:rsidRDefault="00D851F5" w:rsidP="008465E8">
      <w:pPr>
        <w:jc w:val="both"/>
        <w:rPr>
          <w:rFonts w:ascii="Aptos Display" w:hAnsi="Aptos Display" w:cs="Arial"/>
          <w:bCs/>
          <w:sz w:val="22"/>
          <w:szCs w:val="22"/>
        </w:rPr>
      </w:pPr>
      <w:r w:rsidRPr="005854D8">
        <w:rPr>
          <w:rFonts w:ascii="Aptos Display" w:hAnsi="Aptos Display" w:cs="Arial"/>
          <w:b/>
          <w:sz w:val="22"/>
          <w:szCs w:val="22"/>
        </w:rPr>
        <w:t>REQUIREMENT</w:t>
      </w:r>
      <w:r w:rsidR="00656F3E" w:rsidRPr="005854D8">
        <w:rPr>
          <w:rFonts w:ascii="Aptos Display" w:hAnsi="Aptos Display" w:cs="Arial"/>
          <w:b/>
          <w:sz w:val="22"/>
          <w:szCs w:val="22"/>
        </w:rPr>
        <w:t>:</w:t>
      </w:r>
      <w:r w:rsidR="00656F3E" w:rsidRPr="005854D8">
        <w:rPr>
          <w:rFonts w:ascii="Aptos Display" w:hAnsi="Aptos Display" w:cs="Arial"/>
          <w:sz w:val="22"/>
          <w:szCs w:val="22"/>
        </w:rPr>
        <w:t xml:space="preserve">  </w:t>
      </w:r>
      <w:hyperlink r:id="rId7" w:history="1">
        <w:r w:rsidR="0032089A" w:rsidRPr="005854D8">
          <w:rPr>
            <w:rStyle w:val="Hyperlink"/>
            <w:rFonts w:ascii="Aptos Display" w:hAnsi="Aptos Display" w:cs="Arial"/>
            <w:color w:val="auto"/>
            <w:sz w:val="22"/>
            <w:szCs w:val="22"/>
          </w:rPr>
          <w:t>4-H Craft Information Card (4-H 618A-W)</w:t>
        </w:r>
      </w:hyperlink>
    </w:p>
    <w:p w14:paraId="4BBC0CDC" w14:textId="77777777" w:rsidR="0048560D" w:rsidRPr="005854D8" w:rsidRDefault="0048560D" w:rsidP="008465E8">
      <w:pPr>
        <w:jc w:val="both"/>
        <w:rPr>
          <w:rFonts w:ascii="Aptos Display" w:hAnsi="Aptos Display" w:cs="Arial"/>
          <w:b/>
          <w:sz w:val="22"/>
          <w:szCs w:val="22"/>
        </w:rPr>
      </w:pPr>
    </w:p>
    <w:p w14:paraId="0846211A" w14:textId="77777777" w:rsidR="00656F3E" w:rsidRPr="005854D8" w:rsidRDefault="00710B84" w:rsidP="008465E8">
      <w:pPr>
        <w:jc w:val="both"/>
        <w:rPr>
          <w:rFonts w:ascii="Aptos Display" w:hAnsi="Aptos Display" w:cs="Arial"/>
          <w:sz w:val="22"/>
          <w:szCs w:val="22"/>
        </w:rPr>
      </w:pPr>
      <w:r w:rsidRPr="005854D8">
        <w:rPr>
          <w:rFonts w:ascii="Aptos Display" w:hAnsi="Aptos Display" w:cs="Arial"/>
          <w:b/>
          <w:sz w:val="22"/>
          <w:szCs w:val="22"/>
        </w:rPr>
        <w:t>EXHIBI</w:t>
      </w:r>
      <w:r w:rsidR="00656F3E" w:rsidRPr="005854D8">
        <w:rPr>
          <w:rFonts w:ascii="Aptos Display" w:hAnsi="Aptos Display" w:cs="Arial"/>
          <w:b/>
          <w:sz w:val="22"/>
          <w:szCs w:val="22"/>
        </w:rPr>
        <w:t xml:space="preserve">T </w:t>
      </w:r>
      <w:r w:rsidR="0037504C" w:rsidRPr="005854D8">
        <w:rPr>
          <w:rFonts w:ascii="Aptos Display" w:hAnsi="Aptos Display" w:cs="Arial"/>
          <w:b/>
          <w:sz w:val="22"/>
          <w:szCs w:val="22"/>
        </w:rPr>
        <w:t>GUIDELINES:</w:t>
      </w:r>
      <w:r w:rsidR="00656F3E" w:rsidRPr="005854D8">
        <w:rPr>
          <w:rFonts w:ascii="Aptos Display" w:hAnsi="Aptos Display" w:cs="Arial"/>
          <w:sz w:val="22"/>
          <w:szCs w:val="22"/>
        </w:rPr>
        <w:t xml:space="preserve">  </w:t>
      </w:r>
    </w:p>
    <w:p w14:paraId="0570995F" w14:textId="0B247757" w:rsidR="008465E8" w:rsidRPr="005854D8" w:rsidRDefault="00D851F5" w:rsidP="008465E8">
      <w:pPr>
        <w:jc w:val="both"/>
        <w:rPr>
          <w:rFonts w:ascii="Aptos Display" w:eastAsiaTheme="minorEastAsia" w:hAnsi="Aptos Display" w:cstheme="minorBidi"/>
          <w:sz w:val="22"/>
          <w:szCs w:val="22"/>
        </w:rPr>
      </w:pPr>
      <w:r w:rsidRPr="005854D8">
        <w:rPr>
          <w:rFonts w:ascii="Aptos Display" w:hAnsi="Aptos Display" w:cs="Arial"/>
          <w:sz w:val="22"/>
          <w:szCs w:val="22"/>
        </w:rPr>
        <w:t>The exhibit</w:t>
      </w:r>
      <w:r w:rsidR="008465E8" w:rsidRPr="005854D8">
        <w:rPr>
          <w:rFonts w:ascii="Aptos Display" w:hAnsi="Aptos Display" w:cs="Arial"/>
          <w:sz w:val="22"/>
          <w:szCs w:val="22"/>
        </w:rPr>
        <w:t xml:space="preserve"> will be constructed from building blocks (Lego). </w:t>
      </w:r>
      <w:r w:rsidR="008465E8" w:rsidRPr="005854D8">
        <w:rPr>
          <w:rFonts w:ascii="Aptos Display" w:hAnsi="Aptos Display"/>
          <w:sz w:val="22"/>
          <w:szCs w:val="22"/>
        </w:rPr>
        <w:t xml:space="preserve">The product should be </w:t>
      </w:r>
      <w:r w:rsidRPr="005854D8">
        <w:rPr>
          <w:rFonts w:ascii="Aptos Display" w:hAnsi="Aptos Display"/>
          <w:sz w:val="22"/>
          <w:szCs w:val="22"/>
        </w:rPr>
        <w:t>built</w:t>
      </w:r>
      <w:r w:rsidR="008465E8" w:rsidRPr="005854D8">
        <w:rPr>
          <w:rFonts w:ascii="Aptos Display" w:hAnsi="Aptos Display"/>
          <w:sz w:val="22"/>
          <w:szCs w:val="22"/>
        </w:rPr>
        <w:t xml:space="preserve"> to scale as much as possible. Consider adding a </w:t>
      </w:r>
      <w:r w:rsidRPr="005854D8">
        <w:rPr>
          <w:rFonts w:ascii="Aptos Display" w:hAnsi="Aptos Display"/>
          <w:sz w:val="22"/>
          <w:szCs w:val="22"/>
        </w:rPr>
        <w:t>transparent</w:t>
      </w:r>
      <w:r w:rsidR="008465E8" w:rsidRPr="005854D8">
        <w:rPr>
          <w:rFonts w:ascii="Aptos Display" w:hAnsi="Aptos Display"/>
          <w:sz w:val="22"/>
          <w:szCs w:val="22"/>
        </w:rPr>
        <w:t xml:space="preserve"> cover to protect the exhibit while being displayed to the public. This exhibit will most likely be displayed on an 8’ long </w:t>
      </w:r>
      <w:r w:rsidR="005854D8" w:rsidRPr="005854D8">
        <w:rPr>
          <w:rFonts w:ascii="Aptos Display" w:hAnsi="Aptos Display"/>
          <w:sz w:val="22"/>
          <w:szCs w:val="22"/>
        </w:rPr>
        <w:t>tabletop</w:t>
      </w:r>
      <w:r w:rsidR="008465E8" w:rsidRPr="005854D8">
        <w:rPr>
          <w:rFonts w:ascii="Aptos Display" w:hAnsi="Aptos Display"/>
          <w:sz w:val="22"/>
          <w:szCs w:val="22"/>
        </w:rPr>
        <w:t xml:space="preserve"> with two or three exhibits per table.</w:t>
      </w:r>
    </w:p>
    <w:p w14:paraId="4BB88A75" w14:textId="77777777" w:rsidR="008465E8" w:rsidRPr="005854D8" w:rsidRDefault="008465E8" w:rsidP="008465E8">
      <w:pPr>
        <w:jc w:val="both"/>
        <w:rPr>
          <w:rFonts w:ascii="Aptos Display" w:eastAsiaTheme="minorEastAsia" w:hAnsi="Aptos Display" w:cstheme="minorBidi"/>
          <w:sz w:val="22"/>
          <w:szCs w:val="22"/>
        </w:rPr>
      </w:pPr>
    </w:p>
    <w:p w14:paraId="01A48625" w14:textId="75155FC2" w:rsidR="008465E8" w:rsidRPr="005854D8" w:rsidRDefault="008465E8" w:rsidP="008465E8">
      <w:pPr>
        <w:jc w:val="both"/>
        <w:rPr>
          <w:rFonts w:ascii="Aptos Display" w:eastAsiaTheme="minorEastAsia" w:hAnsi="Aptos Display" w:cstheme="minorBidi"/>
          <w:sz w:val="22"/>
          <w:szCs w:val="22"/>
        </w:rPr>
      </w:pPr>
      <w:r w:rsidRPr="005854D8">
        <w:rPr>
          <w:rFonts w:ascii="Aptos Display" w:eastAsiaTheme="minorEastAsia" w:hAnsi="Aptos Display" w:cstheme="minorBidi"/>
          <w:sz w:val="22"/>
          <w:szCs w:val="22"/>
        </w:rPr>
        <w:t xml:space="preserve">Exhibitors should be considerate of space. Exhibits </w:t>
      </w:r>
      <w:r w:rsidR="00D851F5" w:rsidRPr="005854D8">
        <w:rPr>
          <w:rFonts w:ascii="Aptos Display" w:eastAsiaTheme="minorEastAsia" w:hAnsi="Aptos Display" w:cstheme="minorBidi"/>
          <w:sz w:val="22"/>
          <w:szCs w:val="22"/>
        </w:rPr>
        <w:t>too large to move or require lots of space safely</w:t>
      </w:r>
      <w:r w:rsidRPr="005854D8">
        <w:rPr>
          <w:rFonts w:ascii="Aptos Display" w:eastAsiaTheme="minorEastAsia" w:hAnsi="Aptos Display" w:cstheme="minorBidi"/>
          <w:sz w:val="22"/>
          <w:szCs w:val="22"/>
        </w:rPr>
        <w:t xml:space="preserve"> should be exhibited using photographs and a </w:t>
      </w:r>
      <w:r w:rsidR="00D851F5" w:rsidRPr="005854D8">
        <w:rPr>
          <w:rFonts w:ascii="Aptos Display" w:eastAsiaTheme="minorEastAsia" w:hAnsi="Aptos Display" w:cstheme="minorBidi"/>
          <w:sz w:val="22"/>
          <w:szCs w:val="22"/>
        </w:rPr>
        <w:t>work description</w:t>
      </w:r>
      <w:r w:rsidRPr="005854D8">
        <w:rPr>
          <w:rFonts w:ascii="Aptos Display" w:eastAsiaTheme="minorEastAsia" w:hAnsi="Aptos Display" w:cstheme="minorBidi"/>
          <w:sz w:val="22"/>
          <w:szCs w:val="22"/>
        </w:rPr>
        <w:t xml:space="preserve"> in a notebook.</w:t>
      </w:r>
    </w:p>
    <w:p w14:paraId="1FBAF28A" w14:textId="77777777" w:rsidR="008465E8" w:rsidRPr="005854D8" w:rsidRDefault="008465E8" w:rsidP="008465E8">
      <w:pPr>
        <w:jc w:val="both"/>
        <w:rPr>
          <w:rFonts w:ascii="Aptos Display" w:eastAsiaTheme="minorEastAsia" w:hAnsi="Aptos Display" w:cstheme="minorBidi"/>
          <w:sz w:val="22"/>
          <w:szCs w:val="22"/>
        </w:rPr>
      </w:pPr>
    </w:p>
    <w:p w14:paraId="61F75B58" w14:textId="3989B416" w:rsidR="008465E8" w:rsidRPr="005854D8" w:rsidRDefault="008465E8" w:rsidP="008465E8">
      <w:pPr>
        <w:jc w:val="both"/>
        <w:rPr>
          <w:rFonts w:ascii="Aptos Display" w:eastAsiaTheme="minorEastAsia" w:hAnsi="Aptos Display" w:cstheme="minorBidi"/>
          <w:sz w:val="22"/>
          <w:szCs w:val="22"/>
        </w:rPr>
      </w:pPr>
      <w:r w:rsidRPr="005854D8">
        <w:rPr>
          <w:rFonts w:ascii="Aptos Display" w:eastAsiaTheme="minorEastAsia" w:hAnsi="Aptos Display" w:cstheme="minorBidi"/>
          <w:sz w:val="22"/>
          <w:szCs w:val="22"/>
        </w:rPr>
        <w:t xml:space="preserve">All arts and </w:t>
      </w:r>
      <w:r w:rsidR="00D851F5" w:rsidRPr="005854D8">
        <w:rPr>
          <w:rFonts w:ascii="Aptos Display" w:eastAsiaTheme="minorEastAsia" w:hAnsi="Aptos Display" w:cstheme="minorBidi"/>
          <w:sz w:val="22"/>
          <w:szCs w:val="22"/>
        </w:rPr>
        <w:t>crafts</w:t>
      </w:r>
      <w:r w:rsidRPr="005854D8">
        <w:rPr>
          <w:rFonts w:ascii="Aptos Display" w:eastAsiaTheme="minorEastAsia" w:hAnsi="Aptos Display" w:cstheme="minorBidi"/>
          <w:sz w:val="22"/>
          <w:szCs w:val="22"/>
        </w:rPr>
        <w:t xml:space="preserve"> exhibits must include a </w:t>
      </w:r>
      <w:hyperlink r:id="rId8" w:history="1">
        <w:r w:rsidRPr="005854D8">
          <w:rPr>
            <w:rStyle w:val="Hyperlink"/>
            <w:rFonts w:ascii="Aptos Display" w:eastAsiaTheme="minorEastAsia" w:hAnsi="Aptos Display" w:cstheme="minorBidi"/>
            <w:color w:val="auto"/>
            <w:sz w:val="22"/>
            <w:szCs w:val="22"/>
          </w:rPr>
          <w:t>4-H Craft Information Card, 4-H 618A</w:t>
        </w:r>
      </w:hyperlink>
      <w:r w:rsidRPr="005854D8">
        <w:rPr>
          <w:rFonts w:ascii="Aptos Display" w:eastAsiaTheme="minorEastAsia" w:hAnsi="Aptos Display" w:cstheme="minorBidi"/>
          <w:sz w:val="22"/>
          <w:szCs w:val="22"/>
        </w:rPr>
        <w:t xml:space="preserve">. This information card </w:t>
      </w:r>
      <w:r w:rsidR="00D851F5" w:rsidRPr="005854D8">
        <w:rPr>
          <w:rFonts w:ascii="Aptos Display" w:eastAsiaTheme="minorEastAsia" w:hAnsi="Aptos Display" w:cstheme="minorBidi"/>
          <w:sz w:val="22"/>
          <w:szCs w:val="22"/>
        </w:rPr>
        <w:t>describes</w:t>
      </w:r>
      <w:r w:rsidRPr="005854D8">
        <w:rPr>
          <w:rFonts w:ascii="Aptos Display" w:eastAsiaTheme="minorEastAsia" w:hAnsi="Aptos Display" w:cstheme="minorBidi"/>
          <w:sz w:val="22"/>
          <w:szCs w:val="22"/>
        </w:rPr>
        <w:t xml:space="preserve"> </w:t>
      </w:r>
      <w:r w:rsidR="005854D8" w:rsidRPr="005854D8">
        <w:rPr>
          <w:rFonts w:ascii="Aptos Display" w:eastAsiaTheme="minorEastAsia" w:hAnsi="Aptos Display" w:cstheme="minorBidi"/>
          <w:sz w:val="22"/>
          <w:szCs w:val="22"/>
        </w:rPr>
        <w:t>completed work</w:t>
      </w:r>
      <w:r w:rsidRPr="005854D8">
        <w:rPr>
          <w:rFonts w:ascii="Aptos Display" w:eastAsiaTheme="minorEastAsia" w:hAnsi="Aptos Display" w:cstheme="minorBidi"/>
          <w:sz w:val="22"/>
          <w:szCs w:val="22"/>
        </w:rPr>
        <w:t xml:space="preserve"> so the judge can more accurately evaluate the exhibit. Craft information cards are for judging purposes only and will not be returned to the exhibitor.</w:t>
      </w:r>
    </w:p>
    <w:p w14:paraId="697821AF" w14:textId="77777777" w:rsidR="008465E8" w:rsidRPr="005854D8" w:rsidRDefault="008465E8" w:rsidP="008465E8">
      <w:pPr>
        <w:jc w:val="both"/>
        <w:rPr>
          <w:rStyle w:val="markedcontent"/>
          <w:rFonts w:ascii="Aptos Display" w:hAnsi="Aptos Display" w:cs="Arial"/>
          <w:sz w:val="22"/>
          <w:szCs w:val="22"/>
        </w:rPr>
      </w:pPr>
    </w:p>
    <w:p w14:paraId="40B12F82" w14:textId="77777777" w:rsidR="008465E8" w:rsidRPr="005854D8" w:rsidRDefault="008465E8" w:rsidP="008465E8">
      <w:pPr>
        <w:jc w:val="both"/>
        <w:rPr>
          <w:rFonts w:ascii="Aptos Display" w:eastAsiaTheme="minorEastAsia" w:hAnsi="Aptos Display"/>
          <w:sz w:val="22"/>
          <w:szCs w:val="22"/>
        </w:rPr>
      </w:pPr>
      <w:r w:rsidRPr="005854D8">
        <w:rPr>
          <w:rStyle w:val="markedcontent"/>
          <w:rFonts w:ascii="Aptos Display" w:hAnsi="Aptos Display" w:cs="Arial"/>
          <w:sz w:val="22"/>
          <w:szCs w:val="22"/>
        </w:rPr>
        <w:t>If an exhibitor is concerned about their creation being damaged while on display, they should consider constructing a clear plastic cover to encase the exhibit.</w:t>
      </w:r>
    </w:p>
    <w:p w14:paraId="68786E82" w14:textId="77777777" w:rsidR="008465E8" w:rsidRPr="005854D8" w:rsidRDefault="008465E8" w:rsidP="008465E8">
      <w:pPr>
        <w:jc w:val="both"/>
        <w:rPr>
          <w:rFonts w:ascii="Aptos Display" w:hAnsi="Aptos Display" w:cs="Arial"/>
          <w:sz w:val="22"/>
          <w:szCs w:val="22"/>
        </w:rPr>
      </w:pPr>
    </w:p>
    <w:p w14:paraId="6F345AB9" w14:textId="0B46F27F" w:rsidR="00656F3E" w:rsidRPr="005854D8" w:rsidRDefault="00D851F5" w:rsidP="004A7386">
      <w:pPr>
        <w:jc w:val="both"/>
        <w:rPr>
          <w:rFonts w:ascii="Aptos Display" w:hAnsi="Aptos Display" w:cs="Arial"/>
          <w:sz w:val="22"/>
          <w:szCs w:val="22"/>
        </w:rPr>
      </w:pPr>
      <w:r w:rsidRPr="005854D8">
        <w:rPr>
          <w:rFonts w:ascii="Aptos Display" w:eastAsia="Calibri Light" w:hAnsi="Aptos Display" w:cstheme="minorHAnsi"/>
          <w:sz w:val="22"/>
          <w:szCs w:val="22"/>
        </w:rPr>
        <w:t>The exhibitor is to create and exhibit one age/grade-appropriate</w:t>
      </w:r>
      <w:r w:rsidR="004A7386" w:rsidRPr="005854D8">
        <w:rPr>
          <w:rFonts w:ascii="Aptos Display" w:eastAsia="Calibri Light" w:hAnsi="Aptos Display" w:cstheme="minorHAnsi"/>
          <w:sz w:val="22"/>
          <w:szCs w:val="22"/>
        </w:rPr>
        <w:t xml:space="preserve"> artistic scene or replica. </w:t>
      </w:r>
      <w:r w:rsidR="00C15EFF" w:rsidRPr="005854D8">
        <w:rPr>
          <w:rFonts w:ascii="Aptos Display" w:hAnsi="Aptos Display" w:cs="Arial"/>
          <w:bCs/>
          <w:sz w:val="22"/>
          <w:szCs w:val="22"/>
        </w:rPr>
        <w:t>All</w:t>
      </w:r>
      <w:r w:rsidR="00656F3E" w:rsidRPr="005854D8">
        <w:rPr>
          <w:rFonts w:ascii="Aptos Display" w:hAnsi="Aptos Display" w:cs="Arial"/>
          <w:bCs/>
          <w:sz w:val="22"/>
          <w:szCs w:val="22"/>
        </w:rPr>
        <w:t xml:space="preserve"> models </w:t>
      </w:r>
      <w:r w:rsidR="00C15EFF" w:rsidRPr="005854D8">
        <w:rPr>
          <w:rFonts w:ascii="Aptos Display" w:hAnsi="Aptos Display" w:cs="Arial"/>
          <w:bCs/>
          <w:sz w:val="22"/>
          <w:szCs w:val="22"/>
        </w:rPr>
        <w:t xml:space="preserve">MUST be </w:t>
      </w:r>
      <w:r w:rsidR="0002243B" w:rsidRPr="005854D8">
        <w:rPr>
          <w:rFonts w:ascii="Aptos Display" w:hAnsi="Aptos Display" w:cs="Arial"/>
          <w:bCs/>
          <w:sz w:val="22"/>
          <w:szCs w:val="22"/>
        </w:rPr>
        <w:t xml:space="preserve">mounted </w:t>
      </w:r>
      <w:r w:rsidR="00C15EFF" w:rsidRPr="005854D8">
        <w:rPr>
          <w:rFonts w:ascii="Aptos Display" w:hAnsi="Aptos Display" w:cs="Arial"/>
          <w:bCs/>
          <w:sz w:val="22"/>
          <w:szCs w:val="22"/>
        </w:rPr>
        <w:t xml:space="preserve">on a </w:t>
      </w:r>
      <w:r w:rsidR="00656F3E" w:rsidRPr="005854D8">
        <w:rPr>
          <w:rFonts w:ascii="Aptos Display" w:hAnsi="Aptos Display" w:cs="Arial"/>
          <w:bCs/>
          <w:sz w:val="22"/>
          <w:szCs w:val="22"/>
        </w:rPr>
        <w:t>solid base</w:t>
      </w:r>
      <w:r w:rsidR="0002243B" w:rsidRPr="005854D8">
        <w:rPr>
          <w:rFonts w:ascii="Aptos Display" w:hAnsi="Aptos Display" w:cs="Arial"/>
          <w:bCs/>
          <w:sz w:val="22"/>
          <w:szCs w:val="22"/>
        </w:rPr>
        <w:t xml:space="preserve"> of</w:t>
      </w:r>
      <w:r w:rsidR="00656F3E" w:rsidRPr="005854D8">
        <w:rPr>
          <w:rFonts w:ascii="Aptos Display" w:hAnsi="Aptos Display" w:cs="Arial"/>
          <w:bCs/>
          <w:sz w:val="22"/>
          <w:szCs w:val="22"/>
        </w:rPr>
        <w:t xml:space="preserve"> </w:t>
      </w:r>
      <w:r w:rsidR="0002243B" w:rsidRPr="005854D8">
        <w:rPr>
          <w:rFonts w:ascii="Aptos Display" w:hAnsi="Aptos Display" w:cs="Arial"/>
          <w:bCs/>
          <w:sz w:val="22"/>
          <w:szCs w:val="22"/>
        </w:rPr>
        <w:t xml:space="preserve">Styrofoam, plywood, or other material </w:t>
      </w:r>
      <w:r w:rsidR="00656F3E" w:rsidRPr="005854D8">
        <w:rPr>
          <w:rFonts w:ascii="Aptos Display" w:hAnsi="Aptos Display" w:cs="Arial"/>
          <w:bCs/>
          <w:sz w:val="22"/>
          <w:szCs w:val="22"/>
        </w:rPr>
        <w:t>no more than 3 inches larger than exhibit</w:t>
      </w:r>
      <w:r w:rsidR="00C15EFF" w:rsidRPr="005854D8">
        <w:rPr>
          <w:rFonts w:ascii="Aptos Display" w:hAnsi="Aptos Display" w:cs="Arial"/>
          <w:bCs/>
          <w:sz w:val="22"/>
          <w:szCs w:val="22"/>
        </w:rPr>
        <w:t xml:space="preserve"> for a maximum base dimension of 2’</w:t>
      </w:r>
      <w:r w:rsidR="00A7277B" w:rsidRPr="005854D8">
        <w:rPr>
          <w:rFonts w:ascii="Aptos Display" w:hAnsi="Aptos Display" w:cs="Arial"/>
          <w:bCs/>
          <w:sz w:val="22"/>
          <w:szCs w:val="22"/>
        </w:rPr>
        <w:t xml:space="preserve"> </w:t>
      </w:r>
      <w:r w:rsidR="00C15EFF" w:rsidRPr="005854D8">
        <w:rPr>
          <w:rFonts w:ascii="Aptos Display" w:hAnsi="Aptos Display" w:cs="Arial"/>
          <w:bCs/>
          <w:sz w:val="22"/>
          <w:szCs w:val="22"/>
        </w:rPr>
        <w:t>x</w:t>
      </w:r>
      <w:r w:rsidR="00A7277B" w:rsidRPr="005854D8">
        <w:rPr>
          <w:rFonts w:ascii="Aptos Display" w:hAnsi="Aptos Display" w:cs="Arial"/>
          <w:bCs/>
          <w:sz w:val="22"/>
          <w:szCs w:val="22"/>
        </w:rPr>
        <w:t xml:space="preserve"> </w:t>
      </w:r>
      <w:r w:rsidR="00C15EFF" w:rsidRPr="005854D8">
        <w:rPr>
          <w:rFonts w:ascii="Aptos Display" w:hAnsi="Aptos Display" w:cs="Arial"/>
          <w:bCs/>
          <w:sz w:val="22"/>
          <w:szCs w:val="22"/>
        </w:rPr>
        <w:t xml:space="preserve">2’. </w:t>
      </w:r>
      <w:r w:rsidR="006C10BD" w:rsidRPr="005854D8">
        <w:rPr>
          <w:rFonts w:ascii="Aptos Display" w:hAnsi="Aptos Display" w:cs="Arial"/>
          <w:bCs/>
          <w:sz w:val="22"/>
          <w:szCs w:val="22"/>
        </w:rPr>
        <w:t>Lego</w:t>
      </w:r>
      <w:r w:rsidR="0002243B" w:rsidRPr="005854D8">
        <w:rPr>
          <w:rFonts w:ascii="Aptos Display" w:hAnsi="Aptos Display" w:cs="Arial"/>
          <w:bCs/>
          <w:sz w:val="22"/>
          <w:szCs w:val="22"/>
        </w:rPr>
        <w:t xml:space="preserve"> brand</w:t>
      </w:r>
      <w:r w:rsidR="006C10BD" w:rsidRPr="005854D8">
        <w:rPr>
          <w:rFonts w:ascii="Aptos Display" w:hAnsi="Aptos Display" w:cs="Arial"/>
          <w:bCs/>
          <w:sz w:val="22"/>
          <w:szCs w:val="22"/>
        </w:rPr>
        <w:t xml:space="preserve"> plates are not considered a solid base. </w:t>
      </w:r>
      <w:r w:rsidR="00A7277B" w:rsidRPr="005854D8">
        <w:rPr>
          <w:rFonts w:ascii="Aptos Display" w:hAnsi="Aptos Display" w:cs="Arial"/>
          <w:sz w:val="22"/>
          <w:szCs w:val="22"/>
        </w:rPr>
        <w:t>E</w:t>
      </w:r>
      <w:r w:rsidR="00656F3E" w:rsidRPr="005854D8">
        <w:rPr>
          <w:rFonts w:ascii="Aptos Display" w:hAnsi="Aptos Display" w:cs="Arial"/>
          <w:sz w:val="22"/>
          <w:szCs w:val="22"/>
        </w:rPr>
        <w:t>xtension staff and 4-H Volunteers are not responsible for damaged projects.</w:t>
      </w:r>
    </w:p>
    <w:p w14:paraId="468961D2" w14:textId="77777777" w:rsidR="004A7386" w:rsidRPr="005854D8" w:rsidRDefault="004A7386" w:rsidP="004A7386">
      <w:pPr>
        <w:jc w:val="both"/>
        <w:rPr>
          <w:rFonts w:ascii="Aptos Display" w:hAnsi="Aptos Display" w:cs="Arial"/>
          <w:sz w:val="22"/>
          <w:szCs w:val="22"/>
        </w:rPr>
      </w:pPr>
    </w:p>
    <w:p w14:paraId="1F7A7D73" w14:textId="7853E481" w:rsidR="00656F3E" w:rsidRPr="005854D8" w:rsidRDefault="001901D5" w:rsidP="004A7386">
      <w:pPr>
        <w:jc w:val="both"/>
        <w:rPr>
          <w:rFonts w:ascii="Aptos Display" w:hAnsi="Aptos Display" w:cs="Arial"/>
          <w:sz w:val="22"/>
          <w:szCs w:val="22"/>
        </w:rPr>
      </w:pPr>
      <w:r w:rsidRPr="005854D8">
        <w:rPr>
          <w:rFonts w:ascii="Aptos Display" w:hAnsi="Aptos Display" w:cs="Arial"/>
          <w:bCs/>
          <w:sz w:val="22"/>
          <w:szCs w:val="22"/>
        </w:rPr>
        <w:t>There is no gluing, painting, taping, or</w:t>
      </w:r>
      <w:r w:rsidRPr="005854D8">
        <w:rPr>
          <w:rFonts w:ascii="Aptos Display" w:hAnsi="Aptos Display" w:cs="Arial"/>
          <w:sz w:val="22"/>
          <w:szCs w:val="22"/>
        </w:rPr>
        <w:t xml:space="preserve"> </w:t>
      </w:r>
      <w:r w:rsidRPr="005854D8">
        <w:rPr>
          <w:rFonts w:ascii="Aptos Display" w:hAnsi="Aptos Display" w:cs="Arial"/>
          <w:bCs/>
          <w:sz w:val="22"/>
          <w:szCs w:val="22"/>
        </w:rPr>
        <w:t>adding decals to pieces</w:t>
      </w:r>
      <w:r w:rsidRPr="005854D8">
        <w:rPr>
          <w:rFonts w:ascii="Aptos Display" w:hAnsi="Aptos Display" w:cs="Arial"/>
          <w:sz w:val="22"/>
          <w:szCs w:val="22"/>
        </w:rPr>
        <w:t xml:space="preserve">. </w:t>
      </w:r>
      <w:r w:rsidR="00401F84" w:rsidRPr="005854D8">
        <w:rPr>
          <w:rFonts w:ascii="Aptos Display" w:hAnsi="Aptos Display" w:cs="Arial"/>
          <w:bCs/>
          <w:sz w:val="22"/>
          <w:szCs w:val="22"/>
        </w:rPr>
        <w:t>P</w:t>
      </w:r>
      <w:r w:rsidR="0037504C" w:rsidRPr="005854D8">
        <w:rPr>
          <w:rFonts w:ascii="Aptos Display" w:hAnsi="Aptos Display" w:cs="Arial"/>
          <w:bCs/>
          <w:sz w:val="22"/>
          <w:szCs w:val="22"/>
        </w:rPr>
        <w:t>rovide photos for</w:t>
      </w:r>
      <w:r w:rsidR="00401F84" w:rsidRPr="005854D8">
        <w:rPr>
          <w:rFonts w:ascii="Aptos Display" w:hAnsi="Aptos Display" w:cs="Arial"/>
          <w:bCs/>
          <w:sz w:val="22"/>
          <w:szCs w:val="22"/>
        </w:rPr>
        <w:t xml:space="preserve"> multipiece exhibits.</w:t>
      </w:r>
      <w:r w:rsidR="004A7386" w:rsidRPr="005854D8">
        <w:rPr>
          <w:rFonts w:ascii="Aptos Display" w:hAnsi="Aptos Display" w:cs="Arial"/>
          <w:bCs/>
          <w:sz w:val="22"/>
          <w:szCs w:val="22"/>
        </w:rPr>
        <w:t xml:space="preserve"> </w:t>
      </w:r>
      <w:r w:rsidR="00D851F5" w:rsidRPr="005854D8">
        <w:rPr>
          <w:rFonts w:ascii="Aptos Display" w:hAnsi="Aptos Display" w:cs="Arial"/>
          <w:sz w:val="22"/>
          <w:szCs w:val="22"/>
        </w:rPr>
        <w:t>LEGO brand bricks are</w:t>
      </w:r>
      <w:r w:rsidR="00656F3E" w:rsidRPr="005854D8">
        <w:rPr>
          <w:rFonts w:ascii="Aptos Display" w:hAnsi="Aptos Display" w:cs="Arial"/>
          <w:sz w:val="22"/>
          <w:szCs w:val="22"/>
        </w:rPr>
        <w:t xml:space="preserve"> used only as </w:t>
      </w:r>
      <w:r w:rsidR="005854D8" w:rsidRPr="005854D8">
        <w:rPr>
          <w:rFonts w:ascii="Aptos Display" w:hAnsi="Aptos Display" w:cs="Arial"/>
          <w:sz w:val="22"/>
          <w:szCs w:val="22"/>
        </w:rPr>
        <w:t>guides</w:t>
      </w:r>
      <w:r w:rsidR="00656F3E" w:rsidRPr="005854D8">
        <w:rPr>
          <w:rFonts w:ascii="Aptos Display" w:hAnsi="Aptos Display" w:cs="Arial"/>
          <w:sz w:val="22"/>
          <w:szCs w:val="22"/>
        </w:rPr>
        <w:t xml:space="preserve">. </w:t>
      </w:r>
      <w:r w:rsidR="00A7277B" w:rsidRPr="005854D8">
        <w:rPr>
          <w:rFonts w:ascii="Aptos Display" w:hAnsi="Aptos Display" w:cs="Arial"/>
          <w:sz w:val="22"/>
          <w:szCs w:val="22"/>
        </w:rPr>
        <w:t>A</w:t>
      </w:r>
      <w:r w:rsidR="00656F3E" w:rsidRPr="005854D8">
        <w:rPr>
          <w:rFonts w:ascii="Aptos Display" w:hAnsi="Aptos Display" w:cs="Arial"/>
          <w:sz w:val="22"/>
          <w:szCs w:val="22"/>
        </w:rPr>
        <w:t xml:space="preserve">ny brand of plastic </w:t>
      </w:r>
      <w:r w:rsidR="00D851F5" w:rsidRPr="005854D8">
        <w:rPr>
          <w:rFonts w:ascii="Aptos Display" w:hAnsi="Aptos Display" w:cs="Arial"/>
          <w:sz w:val="22"/>
          <w:szCs w:val="22"/>
        </w:rPr>
        <w:t>snap-together</w:t>
      </w:r>
      <w:r w:rsidR="00656F3E" w:rsidRPr="005854D8">
        <w:rPr>
          <w:rFonts w:ascii="Aptos Display" w:hAnsi="Aptos Display" w:cs="Arial"/>
          <w:sz w:val="22"/>
          <w:szCs w:val="22"/>
        </w:rPr>
        <w:t xml:space="preserve"> or connecting pieces </w:t>
      </w:r>
      <w:r w:rsidR="00D851F5" w:rsidRPr="005854D8">
        <w:rPr>
          <w:rFonts w:ascii="Aptos Display" w:hAnsi="Aptos Display" w:cs="Arial"/>
          <w:sz w:val="22"/>
          <w:szCs w:val="22"/>
        </w:rPr>
        <w:t>is</w:t>
      </w:r>
      <w:r w:rsidR="00A7277B" w:rsidRPr="005854D8">
        <w:rPr>
          <w:rFonts w:ascii="Aptos Display" w:hAnsi="Aptos Display" w:cs="Arial"/>
          <w:sz w:val="22"/>
          <w:szCs w:val="22"/>
        </w:rPr>
        <w:t xml:space="preserve"> acceptable. </w:t>
      </w:r>
    </w:p>
    <w:p w14:paraId="392B552F" w14:textId="77777777" w:rsidR="00656F3E" w:rsidRPr="005854D8" w:rsidRDefault="00656F3E" w:rsidP="008465E8">
      <w:pPr>
        <w:jc w:val="both"/>
        <w:rPr>
          <w:rFonts w:ascii="Aptos Display" w:hAnsi="Aptos Display" w:cs="Arial"/>
          <w:sz w:val="22"/>
          <w:szCs w:val="22"/>
        </w:rPr>
      </w:pPr>
    </w:p>
    <w:p w14:paraId="4E6FAC96" w14:textId="1D9E4E17" w:rsidR="00656F3E" w:rsidRPr="005854D8" w:rsidRDefault="005854D8" w:rsidP="008465E8">
      <w:pPr>
        <w:jc w:val="both"/>
        <w:rPr>
          <w:rFonts w:ascii="Aptos Display" w:hAnsi="Aptos Display" w:cs="Arial"/>
          <w:b/>
          <w:bCs/>
          <w:sz w:val="22"/>
          <w:szCs w:val="22"/>
          <w:u w:val="single"/>
        </w:rPr>
      </w:pPr>
      <w:r w:rsidRPr="005854D8">
        <w:rPr>
          <w:rFonts w:ascii="Aptos Display" w:hAnsi="Aptos Display" w:cs="Arial"/>
          <w:b/>
          <w:bCs/>
          <w:sz w:val="22"/>
          <w:szCs w:val="22"/>
          <w:u w:val="single"/>
        </w:rPr>
        <w:t>BEGINNNER (</w:t>
      </w:r>
      <w:r w:rsidR="00656F3E" w:rsidRPr="005854D8">
        <w:rPr>
          <w:rFonts w:ascii="Aptos Display" w:hAnsi="Aptos Display" w:cs="Arial"/>
          <w:b/>
          <w:bCs/>
          <w:sz w:val="22"/>
          <w:szCs w:val="22"/>
          <w:u w:val="single"/>
        </w:rPr>
        <w:t xml:space="preserve">Grade 3 – </w:t>
      </w:r>
      <w:r w:rsidR="008465E8" w:rsidRPr="005854D8">
        <w:rPr>
          <w:rFonts w:ascii="Aptos Display" w:hAnsi="Aptos Display" w:cs="Arial"/>
          <w:b/>
          <w:bCs/>
          <w:sz w:val="22"/>
          <w:szCs w:val="22"/>
          <w:u w:val="single"/>
        </w:rPr>
        <w:t>5</w:t>
      </w:r>
      <w:r w:rsidR="00656F3E" w:rsidRPr="005854D8">
        <w:rPr>
          <w:rFonts w:ascii="Aptos Display" w:hAnsi="Aptos Display" w:cs="Arial"/>
          <w:b/>
          <w:bCs/>
          <w:sz w:val="22"/>
          <w:szCs w:val="22"/>
          <w:u w:val="single"/>
        </w:rPr>
        <w:t>)</w:t>
      </w:r>
    </w:p>
    <w:p w14:paraId="2D3CDF65" w14:textId="77777777" w:rsidR="00656F3E" w:rsidRPr="005854D8" w:rsidRDefault="00656F3E" w:rsidP="001901D5">
      <w:pPr>
        <w:jc w:val="both"/>
        <w:rPr>
          <w:rFonts w:ascii="Aptos Display" w:hAnsi="Aptos Display" w:cs="Arial"/>
          <w:sz w:val="22"/>
          <w:szCs w:val="22"/>
        </w:rPr>
      </w:pPr>
      <w:r w:rsidRPr="005854D8">
        <w:rPr>
          <w:rFonts w:ascii="Aptos Display" w:hAnsi="Aptos Display" w:cs="Arial"/>
          <w:sz w:val="22"/>
          <w:szCs w:val="22"/>
        </w:rPr>
        <w:t>Build a fictional character.  Examples</w:t>
      </w:r>
      <w:r w:rsidR="00BE157B" w:rsidRPr="005854D8">
        <w:rPr>
          <w:rFonts w:ascii="Aptos Display" w:hAnsi="Aptos Display" w:cs="Arial"/>
          <w:sz w:val="22"/>
          <w:szCs w:val="22"/>
        </w:rPr>
        <w:t xml:space="preserve"> include a</w:t>
      </w:r>
      <w:r w:rsidRPr="005854D8">
        <w:rPr>
          <w:rFonts w:ascii="Aptos Display" w:hAnsi="Aptos Display" w:cs="Arial"/>
          <w:sz w:val="22"/>
          <w:szCs w:val="22"/>
        </w:rPr>
        <w:t xml:space="preserve">n animal, a person, a statue, a totem pole, etc.  No motorized units will be allowed </w:t>
      </w:r>
      <w:r w:rsidR="00BE157B" w:rsidRPr="005854D8">
        <w:rPr>
          <w:rFonts w:ascii="Aptos Display" w:hAnsi="Aptos Display" w:cs="Arial"/>
          <w:sz w:val="22"/>
          <w:szCs w:val="22"/>
        </w:rPr>
        <w:t>at this level</w:t>
      </w:r>
      <w:r w:rsidRPr="005854D8">
        <w:rPr>
          <w:rFonts w:ascii="Aptos Display" w:hAnsi="Aptos Display" w:cs="Arial"/>
          <w:sz w:val="22"/>
          <w:szCs w:val="22"/>
        </w:rPr>
        <w:t>.</w:t>
      </w:r>
    </w:p>
    <w:p w14:paraId="1352E48F" w14:textId="77777777" w:rsidR="008E2F3F" w:rsidRPr="005854D8" w:rsidRDefault="008E2F3F" w:rsidP="008465E8">
      <w:pPr>
        <w:jc w:val="both"/>
        <w:rPr>
          <w:rFonts w:ascii="Aptos Display" w:hAnsi="Aptos Display" w:cs="Arial"/>
          <w:b/>
          <w:bCs/>
          <w:sz w:val="22"/>
          <w:szCs w:val="22"/>
          <w:u w:val="single"/>
        </w:rPr>
      </w:pPr>
    </w:p>
    <w:p w14:paraId="6E1704A2" w14:textId="1DE23565" w:rsidR="00656F3E" w:rsidRPr="005854D8" w:rsidRDefault="005854D8" w:rsidP="008465E8">
      <w:pPr>
        <w:jc w:val="both"/>
        <w:rPr>
          <w:rFonts w:ascii="Aptos Display" w:hAnsi="Aptos Display" w:cs="Arial"/>
          <w:sz w:val="22"/>
          <w:szCs w:val="22"/>
        </w:rPr>
      </w:pPr>
      <w:r w:rsidRPr="005854D8">
        <w:rPr>
          <w:rFonts w:ascii="Aptos Display" w:hAnsi="Aptos Display" w:cs="Arial"/>
          <w:b/>
          <w:bCs/>
          <w:sz w:val="22"/>
          <w:szCs w:val="22"/>
          <w:u w:val="single"/>
        </w:rPr>
        <w:t>INTERMEDIATE (</w:t>
      </w:r>
      <w:r w:rsidR="00656F3E" w:rsidRPr="005854D8">
        <w:rPr>
          <w:rFonts w:ascii="Aptos Display" w:hAnsi="Aptos Display" w:cs="Arial"/>
          <w:b/>
          <w:bCs/>
          <w:sz w:val="22"/>
          <w:szCs w:val="22"/>
          <w:u w:val="single"/>
        </w:rPr>
        <w:t xml:space="preserve">Grade </w:t>
      </w:r>
      <w:r w:rsidR="008465E8" w:rsidRPr="005854D8">
        <w:rPr>
          <w:rFonts w:ascii="Aptos Display" w:hAnsi="Aptos Display" w:cs="Arial"/>
          <w:b/>
          <w:bCs/>
          <w:sz w:val="22"/>
          <w:szCs w:val="22"/>
          <w:u w:val="single"/>
        </w:rPr>
        <w:t>6</w:t>
      </w:r>
      <w:r w:rsidR="00656F3E" w:rsidRPr="005854D8">
        <w:rPr>
          <w:rFonts w:ascii="Aptos Display" w:hAnsi="Aptos Display" w:cs="Arial"/>
          <w:b/>
          <w:bCs/>
          <w:sz w:val="22"/>
          <w:szCs w:val="22"/>
          <w:u w:val="single"/>
        </w:rPr>
        <w:t xml:space="preserve"> – </w:t>
      </w:r>
      <w:r w:rsidR="008465E8" w:rsidRPr="005854D8">
        <w:rPr>
          <w:rFonts w:ascii="Aptos Display" w:hAnsi="Aptos Display" w:cs="Arial"/>
          <w:b/>
          <w:bCs/>
          <w:sz w:val="22"/>
          <w:szCs w:val="22"/>
          <w:u w:val="single"/>
        </w:rPr>
        <w:t>8</w:t>
      </w:r>
      <w:r w:rsidR="00656F3E" w:rsidRPr="005854D8">
        <w:rPr>
          <w:rFonts w:ascii="Aptos Display" w:hAnsi="Aptos Display" w:cs="Arial"/>
          <w:sz w:val="22"/>
          <w:szCs w:val="22"/>
        </w:rPr>
        <w:t>)</w:t>
      </w:r>
    </w:p>
    <w:p w14:paraId="0419AE05" w14:textId="3A605584" w:rsidR="00656F3E" w:rsidRPr="005854D8" w:rsidRDefault="00656F3E" w:rsidP="001901D5">
      <w:pPr>
        <w:jc w:val="both"/>
        <w:rPr>
          <w:rFonts w:ascii="Aptos Display" w:hAnsi="Aptos Display" w:cs="Arial"/>
          <w:sz w:val="22"/>
          <w:szCs w:val="22"/>
        </w:rPr>
      </w:pPr>
      <w:r w:rsidRPr="005854D8">
        <w:rPr>
          <w:rFonts w:ascii="Aptos Display" w:hAnsi="Aptos Display" w:cs="Arial"/>
          <w:sz w:val="22"/>
          <w:szCs w:val="22"/>
        </w:rPr>
        <w:t>Build a structure such as a house,</w:t>
      </w:r>
      <w:r w:rsidR="00BE157B" w:rsidRPr="005854D8">
        <w:rPr>
          <w:rFonts w:ascii="Aptos Display" w:hAnsi="Aptos Display" w:cs="Arial"/>
          <w:sz w:val="22"/>
          <w:szCs w:val="22"/>
        </w:rPr>
        <w:t xml:space="preserve"> </w:t>
      </w:r>
      <w:r w:rsidRPr="005854D8">
        <w:rPr>
          <w:rFonts w:ascii="Aptos Display" w:hAnsi="Aptos Display" w:cs="Arial"/>
          <w:sz w:val="22"/>
          <w:szCs w:val="22"/>
        </w:rPr>
        <w:t xml:space="preserve">skyscraper, barn, </w:t>
      </w:r>
      <w:r w:rsidR="00D851F5" w:rsidRPr="005854D8">
        <w:rPr>
          <w:rFonts w:ascii="Aptos Display" w:hAnsi="Aptos Display" w:cs="Arial"/>
          <w:sz w:val="22"/>
          <w:szCs w:val="22"/>
        </w:rPr>
        <w:t>or any building</w:t>
      </w:r>
      <w:r w:rsidRPr="005854D8">
        <w:rPr>
          <w:rFonts w:ascii="Aptos Display" w:hAnsi="Aptos Display" w:cs="Arial"/>
          <w:sz w:val="22"/>
          <w:szCs w:val="22"/>
        </w:rPr>
        <w:t xml:space="preserve"> or some type of vehicle such as a car, truck, plane, tractor, farm implement, boat, etc.  No motorized units will be allowed </w:t>
      </w:r>
      <w:r w:rsidR="00BE157B" w:rsidRPr="005854D8">
        <w:rPr>
          <w:rFonts w:ascii="Aptos Display" w:hAnsi="Aptos Display" w:cs="Arial"/>
          <w:sz w:val="22"/>
          <w:szCs w:val="22"/>
        </w:rPr>
        <w:t>at this level</w:t>
      </w:r>
      <w:r w:rsidRPr="005854D8">
        <w:rPr>
          <w:rFonts w:ascii="Aptos Display" w:hAnsi="Aptos Display" w:cs="Arial"/>
          <w:sz w:val="22"/>
          <w:szCs w:val="22"/>
        </w:rPr>
        <w:t>.</w:t>
      </w:r>
    </w:p>
    <w:p w14:paraId="6835B055" w14:textId="77777777" w:rsidR="00BE157B" w:rsidRPr="005854D8" w:rsidRDefault="00BE157B" w:rsidP="008465E8">
      <w:pPr>
        <w:jc w:val="both"/>
        <w:rPr>
          <w:rFonts w:ascii="Aptos Display" w:hAnsi="Aptos Display" w:cs="Arial"/>
          <w:b/>
          <w:bCs/>
          <w:sz w:val="22"/>
          <w:szCs w:val="22"/>
          <w:u w:val="single"/>
        </w:rPr>
      </w:pPr>
    </w:p>
    <w:p w14:paraId="09C2B97D" w14:textId="4813E9EE" w:rsidR="00656F3E" w:rsidRPr="005854D8" w:rsidRDefault="005854D8" w:rsidP="008465E8">
      <w:pPr>
        <w:jc w:val="both"/>
        <w:rPr>
          <w:rFonts w:ascii="Aptos Display" w:hAnsi="Aptos Display" w:cs="Arial"/>
          <w:b/>
          <w:bCs/>
          <w:sz w:val="22"/>
          <w:szCs w:val="22"/>
          <w:u w:val="single"/>
        </w:rPr>
      </w:pPr>
      <w:r w:rsidRPr="005854D8">
        <w:rPr>
          <w:rFonts w:ascii="Aptos Display" w:hAnsi="Aptos Display" w:cs="Arial"/>
          <w:b/>
          <w:bCs/>
          <w:sz w:val="22"/>
          <w:szCs w:val="22"/>
          <w:u w:val="single"/>
        </w:rPr>
        <w:t>ADVANCED (</w:t>
      </w:r>
      <w:r w:rsidR="00656F3E" w:rsidRPr="005854D8">
        <w:rPr>
          <w:rFonts w:ascii="Aptos Display" w:hAnsi="Aptos Display" w:cs="Arial"/>
          <w:b/>
          <w:bCs/>
          <w:sz w:val="22"/>
          <w:szCs w:val="22"/>
          <w:u w:val="single"/>
        </w:rPr>
        <w:t xml:space="preserve">Grades </w:t>
      </w:r>
      <w:r w:rsidR="008465E8" w:rsidRPr="005854D8">
        <w:rPr>
          <w:rFonts w:ascii="Aptos Display" w:hAnsi="Aptos Display" w:cs="Arial"/>
          <w:b/>
          <w:bCs/>
          <w:sz w:val="22"/>
          <w:szCs w:val="22"/>
          <w:u w:val="single"/>
        </w:rPr>
        <w:t>9</w:t>
      </w:r>
      <w:r w:rsidR="00656F3E" w:rsidRPr="005854D8">
        <w:rPr>
          <w:rFonts w:ascii="Aptos Display" w:hAnsi="Aptos Display" w:cs="Arial"/>
          <w:b/>
          <w:bCs/>
          <w:sz w:val="22"/>
          <w:szCs w:val="22"/>
          <w:u w:val="single"/>
        </w:rPr>
        <w:t xml:space="preserve"> – </w:t>
      </w:r>
      <w:r w:rsidR="008465E8" w:rsidRPr="005854D8">
        <w:rPr>
          <w:rFonts w:ascii="Aptos Display" w:hAnsi="Aptos Display" w:cs="Arial"/>
          <w:b/>
          <w:bCs/>
          <w:sz w:val="22"/>
          <w:szCs w:val="22"/>
          <w:u w:val="single"/>
        </w:rPr>
        <w:t>12</w:t>
      </w:r>
      <w:r w:rsidR="00656F3E" w:rsidRPr="005854D8">
        <w:rPr>
          <w:rFonts w:ascii="Aptos Display" w:hAnsi="Aptos Display" w:cs="Arial"/>
          <w:b/>
          <w:bCs/>
          <w:sz w:val="22"/>
          <w:szCs w:val="22"/>
          <w:u w:val="single"/>
        </w:rPr>
        <w:t>)</w:t>
      </w:r>
    </w:p>
    <w:p w14:paraId="1132A67D" w14:textId="47CC40DA" w:rsidR="009B568D" w:rsidRPr="005854D8" w:rsidRDefault="00656F3E" w:rsidP="008465E8">
      <w:pPr>
        <w:jc w:val="both"/>
        <w:rPr>
          <w:rFonts w:ascii="Aptos Display" w:hAnsi="Aptos Display" w:cs="Arial"/>
          <w:b/>
          <w:bCs/>
          <w:sz w:val="22"/>
          <w:szCs w:val="22"/>
          <w:u w:val="single"/>
        </w:rPr>
      </w:pPr>
      <w:r w:rsidRPr="005854D8">
        <w:rPr>
          <w:rFonts w:ascii="Aptos Display" w:hAnsi="Aptos Display" w:cs="Arial"/>
          <w:sz w:val="22"/>
          <w:szCs w:val="22"/>
        </w:rPr>
        <w:t xml:space="preserve">Build </w:t>
      </w:r>
      <w:r w:rsidR="005854D8" w:rsidRPr="005854D8">
        <w:rPr>
          <w:rFonts w:ascii="Aptos Display" w:hAnsi="Aptos Display" w:cs="Arial"/>
          <w:sz w:val="22"/>
          <w:szCs w:val="22"/>
        </w:rPr>
        <w:t>two</w:t>
      </w:r>
      <w:r w:rsidRPr="005854D8">
        <w:rPr>
          <w:rFonts w:ascii="Aptos Display" w:hAnsi="Aptos Display" w:cs="Arial"/>
          <w:sz w:val="22"/>
          <w:szCs w:val="22"/>
        </w:rPr>
        <w:t xml:space="preserve"> related objects from either </w:t>
      </w:r>
      <w:r w:rsidR="009B568D" w:rsidRPr="005854D8">
        <w:rPr>
          <w:rFonts w:ascii="Aptos Display" w:hAnsi="Aptos Display" w:cs="Arial"/>
          <w:sz w:val="22"/>
          <w:szCs w:val="22"/>
        </w:rPr>
        <w:t>Level</w:t>
      </w:r>
      <w:r w:rsidRPr="005854D8">
        <w:rPr>
          <w:rFonts w:ascii="Aptos Display" w:hAnsi="Aptos Display" w:cs="Arial"/>
          <w:sz w:val="22"/>
          <w:szCs w:val="22"/>
        </w:rPr>
        <w:t xml:space="preserve"> A or </w:t>
      </w:r>
      <w:r w:rsidR="009B568D" w:rsidRPr="005854D8">
        <w:rPr>
          <w:rFonts w:ascii="Aptos Display" w:hAnsi="Aptos Display" w:cs="Arial"/>
          <w:sz w:val="22"/>
          <w:szCs w:val="22"/>
        </w:rPr>
        <w:t>Level</w:t>
      </w:r>
      <w:r w:rsidRPr="005854D8">
        <w:rPr>
          <w:rFonts w:ascii="Aptos Display" w:hAnsi="Aptos Display" w:cs="Arial"/>
          <w:sz w:val="22"/>
          <w:szCs w:val="22"/>
        </w:rPr>
        <w:t xml:space="preserve"> B</w:t>
      </w:r>
      <w:r w:rsidR="009B568D" w:rsidRPr="005854D8">
        <w:rPr>
          <w:rFonts w:ascii="Aptos Display" w:hAnsi="Aptos Display" w:cs="Arial"/>
          <w:sz w:val="22"/>
          <w:szCs w:val="22"/>
        </w:rPr>
        <w:t xml:space="preserve"> </w:t>
      </w:r>
      <w:r w:rsidR="00D851F5" w:rsidRPr="005854D8">
        <w:rPr>
          <w:rFonts w:ascii="Aptos Display" w:hAnsi="Aptos Display" w:cs="Arial"/>
          <w:sz w:val="22"/>
          <w:szCs w:val="22"/>
        </w:rPr>
        <w:t>that</w:t>
      </w:r>
      <w:r w:rsidR="009B568D" w:rsidRPr="005854D8">
        <w:rPr>
          <w:rFonts w:ascii="Aptos Display" w:hAnsi="Aptos Display" w:cs="Arial"/>
          <w:sz w:val="22"/>
          <w:szCs w:val="22"/>
        </w:rPr>
        <w:t xml:space="preserve"> have not been exhibited previously</w:t>
      </w:r>
      <w:r w:rsidRPr="005854D8">
        <w:rPr>
          <w:rFonts w:ascii="Aptos Display" w:hAnsi="Aptos Display" w:cs="Arial"/>
          <w:sz w:val="22"/>
          <w:szCs w:val="22"/>
        </w:rPr>
        <w:t>. Examples could be two animals, two statues, two cars, etc.</w:t>
      </w:r>
      <w:r w:rsidR="00676062" w:rsidRPr="005854D8">
        <w:rPr>
          <w:rFonts w:ascii="Aptos Display" w:hAnsi="Aptos Display" w:cs="Arial"/>
          <w:sz w:val="22"/>
          <w:szCs w:val="22"/>
        </w:rPr>
        <w:t xml:space="preserve"> M</w:t>
      </w:r>
      <w:r w:rsidRPr="005854D8">
        <w:rPr>
          <w:rFonts w:ascii="Aptos Display" w:hAnsi="Aptos Display" w:cs="Arial"/>
          <w:sz w:val="22"/>
          <w:szCs w:val="22"/>
        </w:rPr>
        <w:t xml:space="preserve">otorized units will be allowed </w:t>
      </w:r>
      <w:r w:rsidR="00BE157B" w:rsidRPr="005854D8">
        <w:rPr>
          <w:rFonts w:ascii="Aptos Display" w:hAnsi="Aptos Display" w:cs="Arial"/>
          <w:sz w:val="22"/>
          <w:szCs w:val="22"/>
        </w:rPr>
        <w:t>at this level</w:t>
      </w:r>
      <w:r w:rsidRPr="005854D8">
        <w:rPr>
          <w:rFonts w:ascii="Aptos Display" w:hAnsi="Aptos Display" w:cs="Arial"/>
          <w:sz w:val="22"/>
          <w:szCs w:val="22"/>
        </w:rPr>
        <w:t>.</w:t>
      </w:r>
    </w:p>
    <w:sectPr w:rsidR="009B568D" w:rsidRPr="005854D8" w:rsidSect="00710B84">
      <w:footerReference w:type="default" r:id="rId9"/>
      <w:pgSz w:w="12240" w:h="15840"/>
      <w:pgMar w:top="1440" w:right="1440" w:bottom="1440" w:left="1440" w:header="720" w:footer="270" w:gutter="0"/>
      <w:pgNumType w:start="10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66DCF" w14:textId="77777777" w:rsidR="001C5B5E" w:rsidRDefault="001C5B5E" w:rsidP="001C5B5E">
      <w:r>
        <w:separator/>
      </w:r>
    </w:p>
  </w:endnote>
  <w:endnote w:type="continuationSeparator" w:id="0">
    <w:p w14:paraId="3E90D6E3" w14:textId="77777777" w:rsidR="001C5B5E" w:rsidRDefault="001C5B5E" w:rsidP="001C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(PCL6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638813"/>
      <w:docPartObj>
        <w:docPartGallery w:val="Page Numbers (Bottom of Page)"/>
        <w:docPartUnique/>
      </w:docPartObj>
    </w:sdtPr>
    <w:sdtEndPr/>
    <w:sdtContent>
      <w:sdt>
        <w:sdtPr>
          <w:id w:val="59213288"/>
          <w:docPartObj>
            <w:docPartGallery w:val="Page Numbers (Bottom of Page)"/>
            <w:docPartUnique/>
          </w:docPartObj>
        </w:sdtPr>
        <w:sdtEndPr/>
        <w:sdtContent>
          <w:p w14:paraId="29CBB6DC" w14:textId="6130054D" w:rsidR="0048560D" w:rsidRDefault="009B568D" w:rsidP="0048560D">
            <w:pPr>
              <w:pStyle w:val="Footer"/>
              <w:jc w:val="right"/>
              <w:rPr>
                <w:rFonts w:ascii="Courier" w:eastAsia="Times New Roman" w:hAnsi="Courier" w:cs="Times New Roman"/>
                <w:sz w:val="20"/>
                <w:szCs w:val="24"/>
              </w:rPr>
            </w:pPr>
            <w:r>
              <w:t>R</w:t>
            </w:r>
            <w:r w:rsidR="0048560D" w:rsidRPr="00F102D8">
              <w:rPr>
                <w:rFonts w:ascii="Arial Narrow" w:hAnsi="Arial Narrow"/>
                <w:sz w:val="20"/>
                <w:szCs w:val="20"/>
              </w:rPr>
              <w:t xml:space="preserve">ev. </w:t>
            </w:r>
            <w:r w:rsidR="005854D8">
              <w:rPr>
                <w:rFonts w:ascii="Arial Narrow" w:hAnsi="Arial Narrow"/>
                <w:sz w:val="20"/>
                <w:szCs w:val="20"/>
              </w:rPr>
              <w:t>Feb. 2026</w:t>
            </w:r>
          </w:p>
        </w:sdtContent>
      </w:sdt>
      <w:p w14:paraId="0732E68C" w14:textId="77777777" w:rsidR="001C5B5E" w:rsidRDefault="005854D8">
        <w:pPr>
          <w:pStyle w:val="Footer"/>
          <w:jc w:val="center"/>
        </w:pPr>
      </w:p>
    </w:sdtContent>
  </w:sdt>
  <w:p w14:paraId="46C34D6B" w14:textId="77777777" w:rsidR="001C5B5E" w:rsidRDefault="001C5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78BB3" w14:textId="77777777" w:rsidR="001C5B5E" w:rsidRDefault="001C5B5E" w:rsidP="001C5B5E">
      <w:r>
        <w:separator/>
      </w:r>
    </w:p>
  </w:footnote>
  <w:footnote w:type="continuationSeparator" w:id="0">
    <w:p w14:paraId="04195B25" w14:textId="77777777" w:rsidR="001C5B5E" w:rsidRDefault="001C5B5E" w:rsidP="001C5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A63"/>
    <w:multiLevelType w:val="hybridMultilevel"/>
    <w:tmpl w:val="AD562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73392"/>
    <w:multiLevelType w:val="multilevel"/>
    <w:tmpl w:val="4F62BBB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" w15:restartNumberingAfterBreak="0">
    <w:nsid w:val="18787A58"/>
    <w:multiLevelType w:val="hybridMultilevel"/>
    <w:tmpl w:val="8ADEE662"/>
    <w:lvl w:ilvl="0" w:tplc="04090019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" w15:restartNumberingAfterBreak="0">
    <w:nsid w:val="19A80731"/>
    <w:multiLevelType w:val="hybridMultilevel"/>
    <w:tmpl w:val="1FECEF44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F150FCA"/>
    <w:multiLevelType w:val="hybridMultilevel"/>
    <w:tmpl w:val="F6360B0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FC80694"/>
    <w:multiLevelType w:val="hybridMultilevel"/>
    <w:tmpl w:val="1F34516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39967C7"/>
    <w:multiLevelType w:val="hybridMultilevel"/>
    <w:tmpl w:val="28D494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A7B75EF"/>
    <w:multiLevelType w:val="hybridMultilevel"/>
    <w:tmpl w:val="48763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77FB2"/>
    <w:multiLevelType w:val="hybridMultilevel"/>
    <w:tmpl w:val="5C1AA38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36319A6"/>
    <w:multiLevelType w:val="hybridMultilevel"/>
    <w:tmpl w:val="3C68F1A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0937E6"/>
    <w:multiLevelType w:val="hybridMultilevel"/>
    <w:tmpl w:val="583EC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26933"/>
    <w:multiLevelType w:val="hybridMultilevel"/>
    <w:tmpl w:val="3F1EC8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B7C12C0"/>
    <w:multiLevelType w:val="hybridMultilevel"/>
    <w:tmpl w:val="FC52944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5AC68F2"/>
    <w:multiLevelType w:val="hybridMultilevel"/>
    <w:tmpl w:val="98E4F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673FA"/>
    <w:multiLevelType w:val="hybridMultilevel"/>
    <w:tmpl w:val="2BC46A0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731323B"/>
    <w:multiLevelType w:val="hybridMultilevel"/>
    <w:tmpl w:val="D6109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B217DB"/>
    <w:multiLevelType w:val="hybridMultilevel"/>
    <w:tmpl w:val="DF262DF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F584EB2"/>
    <w:multiLevelType w:val="hybridMultilevel"/>
    <w:tmpl w:val="B3509368"/>
    <w:lvl w:ilvl="0" w:tplc="9CF83C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14A7987"/>
    <w:multiLevelType w:val="hybridMultilevel"/>
    <w:tmpl w:val="969EDA0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798378005">
    <w:abstractNumId w:val="18"/>
  </w:num>
  <w:num w:numId="2" w16cid:durableId="1538817301">
    <w:abstractNumId w:val="3"/>
  </w:num>
  <w:num w:numId="3" w16cid:durableId="1436828839">
    <w:abstractNumId w:val="12"/>
  </w:num>
  <w:num w:numId="4" w16cid:durableId="43144784">
    <w:abstractNumId w:val="5"/>
  </w:num>
  <w:num w:numId="5" w16cid:durableId="1693876006">
    <w:abstractNumId w:val="17"/>
  </w:num>
  <w:num w:numId="6" w16cid:durableId="1455904426">
    <w:abstractNumId w:val="2"/>
  </w:num>
  <w:num w:numId="7" w16cid:durableId="593826337">
    <w:abstractNumId w:val="13"/>
  </w:num>
  <w:num w:numId="8" w16cid:durableId="1632009233">
    <w:abstractNumId w:val="16"/>
  </w:num>
  <w:num w:numId="9" w16cid:durableId="801119965">
    <w:abstractNumId w:val="4"/>
  </w:num>
  <w:num w:numId="10" w16cid:durableId="1371954181">
    <w:abstractNumId w:val="14"/>
  </w:num>
  <w:num w:numId="11" w16cid:durableId="1201044406">
    <w:abstractNumId w:val="10"/>
  </w:num>
  <w:num w:numId="12" w16cid:durableId="1313750597">
    <w:abstractNumId w:val="1"/>
  </w:num>
  <w:num w:numId="13" w16cid:durableId="818349598">
    <w:abstractNumId w:val="15"/>
  </w:num>
  <w:num w:numId="14" w16cid:durableId="578949274">
    <w:abstractNumId w:val="11"/>
  </w:num>
  <w:num w:numId="15" w16cid:durableId="605044995">
    <w:abstractNumId w:val="6"/>
  </w:num>
  <w:num w:numId="16" w16cid:durableId="1922517250">
    <w:abstractNumId w:val="8"/>
  </w:num>
  <w:num w:numId="17" w16cid:durableId="1491796717">
    <w:abstractNumId w:val="9"/>
  </w:num>
  <w:num w:numId="18" w16cid:durableId="127289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72396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5E"/>
    <w:rsid w:val="0002243B"/>
    <w:rsid w:val="000C3281"/>
    <w:rsid w:val="00180F36"/>
    <w:rsid w:val="001901D5"/>
    <w:rsid w:val="001C33FF"/>
    <w:rsid w:val="001C5B5E"/>
    <w:rsid w:val="00232D08"/>
    <w:rsid w:val="002600E0"/>
    <w:rsid w:val="002B2E36"/>
    <w:rsid w:val="002B63EF"/>
    <w:rsid w:val="00301FE6"/>
    <w:rsid w:val="00313973"/>
    <w:rsid w:val="0032089A"/>
    <w:rsid w:val="0035696C"/>
    <w:rsid w:val="0037504C"/>
    <w:rsid w:val="003876DD"/>
    <w:rsid w:val="003E1E7F"/>
    <w:rsid w:val="00401F84"/>
    <w:rsid w:val="00424C05"/>
    <w:rsid w:val="0048560D"/>
    <w:rsid w:val="004A7386"/>
    <w:rsid w:val="004B411A"/>
    <w:rsid w:val="004F4384"/>
    <w:rsid w:val="005854D8"/>
    <w:rsid w:val="005E018D"/>
    <w:rsid w:val="00611F9F"/>
    <w:rsid w:val="00656F3E"/>
    <w:rsid w:val="00676062"/>
    <w:rsid w:val="006C10BD"/>
    <w:rsid w:val="00710B84"/>
    <w:rsid w:val="00722A1A"/>
    <w:rsid w:val="00775DC7"/>
    <w:rsid w:val="007E2758"/>
    <w:rsid w:val="007F38CB"/>
    <w:rsid w:val="00837634"/>
    <w:rsid w:val="008465E8"/>
    <w:rsid w:val="00886E8E"/>
    <w:rsid w:val="008A2D9C"/>
    <w:rsid w:val="008E2F3F"/>
    <w:rsid w:val="00956A6F"/>
    <w:rsid w:val="00996470"/>
    <w:rsid w:val="009B568D"/>
    <w:rsid w:val="009D5C8B"/>
    <w:rsid w:val="00A00E18"/>
    <w:rsid w:val="00A47C39"/>
    <w:rsid w:val="00A56A6E"/>
    <w:rsid w:val="00A7277B"/>
    <w:rsid w:val="00BC7E96"/>
    <w:rsid w:val="00BE157B"/>
    <w:rsid w:val="00BE738B"/>
    <w:rsid w:val="00C15EFF"/>
    <w:rsid w:val="00C46999"/>
    <w:rsid w:val="00D851F5"/>
    <w:rsid w:val="00E6284F"/>
    <w:rsid w:val="00F659BB"/>
    <w:rsid w:val="00FC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FFEFB0B"/>
  <w15:docId w15:val="{20AF5C6D-695F-419A-887B-F08CAA74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5E8"/>
    <w:pPr>
      <w:widowControl w:val="0"/>
      <w:autoSpaceDE w:val="0"/>
      <w:autoSpaceDN w:val="0"/>
      <w:adjustRightInd w:val="0"/>
      <w:spacing w:before="0" w:after="0"/>
    </w:pPr>
    <w:rPr>
      <w:rFonts w:ascii="Courier" w:eastAsia="Times New Roman" w:hAnsi="Couri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4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B5E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5B5E"/>
  </w:style>
  <w:style w:type="paragraph" w:styleId="Footer">
    <w:name w:val="footer"/>
    <w:basedOn w:val="Normal"/>
    <w:link w:val="FooterChar"/>
    <w:uiPriority w:val="99"/>
    <w:unhideWhenUsed/>
    <w:rsid w:val="001C5B5E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5B5E"/>
  </w:style>
  <w:style w:type="paragraph" w:styleId="Title">
    <w:name w:val="Title"/>
    <w:basedOn w:val="Normal"/>
    <w:link w:val="TitleChar"/>
    <w:qFormat/>
    <w:rsid w:val="001C5B5E"/>
    <w:pPr>
      <w:jc w:val="center"/>
    </w:pPr>
    <w:rPr>
      <w:rFonts w:ascii="Helvetica (PCL6)" w:hAnsi="Helvetica (PCL6)"/>
      <w:b/>
      <w:bCs/>
      <w:sz w:val="22"/>
      <w:szCs w:val="22"/>
      <w:u w:val="single"/>
    </w:rPr>
  </w:style>
  <w:style w:type="character" w:customStyle="1" w:styleId="TitleChar">
    <w:name w:val="Title Char"/>
    <w:basedOn w:val="DefaultParagraphFont"/>
    <w:link w:val="Title"/>
    <w:rsid w:val="001C5B5E"/>
    <w:rPr>
      <w:rFonts w:ascii="Helvetica (PCL6)" w:eastAsia="Times New Roman" w:hAnsi="Helvetica (PCL6)" w:cs="Times New Roman"/>
      <w:b/>
      <w:bCs/>
      <w:u w:val="single"/>
    </w:rPr>
  </w:style>
  <w:style w:type="character" w:styleId="Hyperlink">
    <w:name w:val="Hyperlink"/>
    <w:basedOn w:val="DefaultParagraphFont"/>
    <w:rsid w:val="00A00E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0E18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02243B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8465E8"/>
  </w:style>
  <w:style w:type="character" w:styleId="FollowedHyperlink">
    <w:name w:val="FollowedHyperlink"/>
    <w:basedOn w:val="DefaultParagraphFont"/>
    <w:uiPriority w:val="99"/>
    <w:semiHidden/>
    <w:unhideWhenUsed/>
    <w:rsid w:val="00180F3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854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7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ension.purdue.edu/4-H/_docs/projects/arts-and-crafts/4-H-618A-W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xtension.purdue.edu/4-H/_docs/projects/arts-and-crafts/4-H-618A-W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466</Words>
  <Characters>2381</Characters>
  <Application>Microsoft Office Word</Application>
  <DocSecurity>0</DocSecurity>
  <Lines>52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Agriculture Information Technology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jvonders</dc:creator>
  <cp:lastModifiedBy>Kerrigan Mackenzie Davenport</cp:lastModifiedBy>
  <cp:revision>2</cp:revision>
  <cp:lastPrinted>2023-11-13T20:04:00Z</cp:lastPrinted>
  <dcterms:created xsi:type="dcterms:W3CDTF">2026-02-27T14:28:00Z</dcterms:created>
  <dcterms:modified xsi:type="dcterms:W3CDTF">2026-02-27T14:28:00Z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f29ac92facf835e362e08a91693e52ca8100fe5ac34a016a85e1945b816669c6</vt:lpwstr>
  </property>
</Properties>
</file>