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8A0D" w14:textId="34D49533" w:rsidR="00347432" w:rsidRPr="006F70B1" w:rsidRDefault="00347432" w:rsidP="00347432">
      <w:pPr>
        <w:tabs>
          <w:tab w:val="left" w:pos="-1440"/>
          <w:tab w:val="left" w:pos="0"/>
        </w:tabs>
        <w:jc w:val="right"/>
        <w:rPr>
          <w:rFonts w:ascii="Arial Nova" w:hAnsi="Arial Nova"/>
          <w:noProof/>
          <w:sz w:val="22"/>
          <w:szCs w:val="22"/>
        </w:rPr>
      </w:pPr>
      <w:r w:rsidRPr="006F70B1">
        <w:rPr>
          <w:rFonts w:ascii="Arial Nova" w:hAnsi="Arial Nova"/>
          <w:noProof/>
          <w:sz w:val="22"/>
          <w:szCs w:val="22"/>
        </w:rPr>
        <w:t xml:space="preserve">March </w:t>
      </w:r>
      <w:r w:rsidR="00293E8E" w:rsidRPr="006F70B1">
        <w:rPr>
          <w:rFonts w:ascii="Arial Nova" w:hAnsi="Arial Nova"/>
          <w:noProof/>
          <w:sz w:val="22"/>
          <w:szCs w:val="22"/>
        </w:rPr>
        <w:t>2</w:t>
      </w:r>
      <w:r w:rsidRPr="006F70B1">
        <w:rPr>
          <w:rFonts w:ascii="Arial Nova" w:hAnsi="Arial Nova"/>
          <w:noProof/>
          <w:sz w:val="22"/>
          <w:szCs w:val="22"/>
        </w:rPr>
        <w:t xml:space="preserve">7, </w:t>
      </w:r>
      <w:r w:rsidR="0003708F" w:rsidRPr="006F70B1">
        <w:rPr>
          <w:rFonts w:ascii="Arial Nova" w:hAnsi="Arial Nova"/>
          <w:noProof/>
          <w:sz w:val="22"/>
          <w:szCs w:val="22"/>
        </w:rPr>
        <w:t>2024</w:t>
      </w:r>
    </w:p>
    <w:p w14:paraId="4F973FCE" w14:textId="77777777" w:rsidR="00FA1F1D" w:rsidRPr="00347432" w:rsidRDefault="00FA1F1D" w:rsidP="00347432">
      <w:pPr>
        <w:tabs>
          <w:tab w:val="left" w:pos="-1440"/>
          <w:tab w:val="left" w:pos="0"/>
        </w:tabs>
        <w:jc w:val="right"/>
        <w:rPr>
          <w:rFonts w:ascii="Arial Nova" w:hAnsi="Arial Nova"/>
          <w:noProof/>
          <w:sz w:val="21"/>
          <w:szCs w:val="21"/>
        </w:rPr>
      </w:pPr>
    </w:p>
    <w:p w14:paraId="0424DB03" w14:textId="77777777" w:rsidR="00347432" w:rsidRPr="006F70B1" w:rsidRDefault="00347432" w:rsidP="00347432">
      <w:pPr>
        <w:tabs>
          <w:tab w:val="left" w:pos="-1440"/>
          <w:tab w:val="left" w:pos="0"/>
        </w:tabs>
        <w:ind w:left="90"/>
        <w:rPr>
          <w:rFonts w:ascii="Arial Nova" w:hAnsi="Arial Nova" w:cstheme="minorHAnsi"/>
          <w:noProof/>
          <w:sz w:val="22"/>
          <w:szCs w:val="22"/>
        </w:rPr>
      </w:pPr>
      <w:r w:rsidRPr="006F70B1">
        <w:rPr>
          <w:rFonts w:ascii="Arial Nova" w:hAnsi="Arial Nova" w:cstheme="minorHAnsi"/>
          <w:noProof/>
          <w:sz w:val="22"/>
          <w:szCs w:val="22"/>
        </w:rPr>
        <w:t>Dear 4-H Dairy Member and Parents,</w:t>
      </w:r>
    </w:p>
    <w:p w14:paraId="3BD9481E" w14:textId="7595FDC9" w:rsidR="00347432" w:rsidRPr="006F70B1" w:rsidRDefault="00347432" w:rsidP="00347432">
      <w:pPr>
        <w:tabs>
          <w:tab w:val="left" w:pos="-1440"/>
          <w:tab w:val="left" w:pos="0"/>
        </w:tabs>
        <w:ind w:left="90"/>
        <w:rPr>
          <w:rFonts w:ascii="Arial Nova" w:hAnsi="Arial Nova" w:cstheme="minorHAnsi"/>
          <w:b/>
          <w:noProof/>
          <w:sz w:val="22"/>
          <w:szCs w:val="22"/>
        </w:rPr>
      </w:pPr>
      <w:r w:rsidRPr="006F70B1">
        <w:rPr>
          <w:rFonts w:ascii="Arial Nova" w:hAnsi="Arial Nova" w:cstheme="minorHAnsi"/>
          <w:noProof/>
          <w:sz w:val="22"/>
          <w:szCs w:val="22"/>
        </w:rPr>
        <w:t>Please read this letter carefully as it contains information regarding enrollment of dairy heifers and cows for the 20</w:t>
      </w:r>
      <w:r w:rsidR="00CD4DC6" w:rsidRPr="006F70B1">
        <w:rPr>
          <w:rFonts w:ascii="Arial Nova" w:hAnsi="Arial Nova" w:cstheme="minorHAnsi"/>
          <w:noProof/>
          <w:sz w:val="22"/>
          <w:szCs w:val="22"/>
        </w:rPr>
        <w:t>24</w:t>
      </w:r>
      <w:r w:rsidRPr="006F70B1">
        <w:rPr>
          <w:rFonts w:ascii="Arial Nova" w:hAnsi="Arial Nova" w:cstheme="minorHAnsi"/>
          <w:noProof/>
          <w:sz w:val="22"/>
          <w:szCs w:val="22"/>
        </w:rPr>
        <w:t xml:space="preserve"> project year. </w:t>
      </w:r>
      <w:r w:rsidRPr="006F70B1">
        <w:rPr>
          <w:rFonts w:ascii="Arial Nova" w:hAnsi="Arial Nova" w:cstheme="minorHAnsi"/>
          <w:b/>
          <w:noProof/>
          <w:sz w:val="22"/>
          <w:szCs w:val="22"/>
        </w:rPr>
        <w:t xml:space="preserve">The 4-H and Open Show will both be judged together on Thursday, July </w:t>
      </w:r>
      <w:r w:rsidR="0003708F" w:rsidRPr="006F70B1">
        <w:rPr>
          <w:rFonts w:ascii="Arial Nova" w:hAnsi="Arial Nova" w:cstheme="minorHAnsi"/>
          <w:b/>
          <w:noProof/>
          <w:sz w:val="22"/>
          <w:szCs w:val="22"/>
        </w:rPr>
        <w:t>11, 2024</w:t>
      </w:r>
      <w:r w:rsidRPr="006F70B1">
        <w:rPr>
          <w:rFonts w:ascii="Arial Nova" w:hAnsi="Arial Nova" w:cstheme="minorHAnsi"/>
          <w:b/>
          <w:noProof/>
          <w:sz w:val="22"/>
          <w:szCs w:val="22"/>
        </w:rPr>
        <w:t xml:space="preserve">.  </w:t>
      </w:r>
    </w:p>
    <w:p w14:paraId="19B0895B" w14:textId="1B01C55D" w:rsidR="00347432" w:rsidRPr="006F70B1" w:rsidRDefault="00347432" w:rsidP="00347432">
      <w:pPr>
        <w:tabs>
          <w:tab w:val="left" w:pos="-1440"/>
          <w:tab w:val="left" w:pos="0"/>
        </w:tabs>
        <w:ind w:left="90"/>
        <w:rPr>
          <w:rFonts w:ascii="Arial Nova" w:hAnsi="Arial Nova" w:cstheme="minorHAnsi"/>
          <w:b/>
          <w:noProof/>
          <w:sz w:val="22"/>
          <w:szCs w:val="22"/>
        </w:rPr>
      </w:pPr>
    </w:p>
    <w:p w14:paraId="391BFF3D" w14:textId="3D192040" w:rsidR="0003708F" w:rsidRPr="006F70B1" w:rsidRDefault="00F85BB0" w:rsidP="00347432">
      <w:pPr>
        <w:tabs>
          <w:tab w:val="left" w:pos="-1440"/>
          <w:tab w:val="left" w:pos="0"/>
        </w:tabs>
        <w:ind w:left="90"/>
        <w:rPr>
          <w:rFonts w:ascii="Arial Nova" w:hAnsi="Arial Nova" w:cstheme="minorHAnsi"/>
          <w:b/>
          <w:noProof/>
          <w:sz w:val="22"/>
          <w:szCs w:val="22"/>
          <w:u w:val="single"/>
        </w:rPr>
      </w:pPr>
      <w:r w:rsidRPr="006F70B1">
        <w:rPr>
          <w:rFonts w:ascii="Arial Nova" w:hAnsi="Arial Nova" w:cstheme="minorHAnsi"/>
          <w:b/>
          <w:noProof/>
          <w:sz w:val="22"/>
          <w:szCs w:val="22"/>
          <w:u w:val="single"/>
        </w:rPr>
        <w:t xml:space="preserve">Important Project Information: </w:t>
      </w:r>
    </w:p>
    <w:p w14:paraId="4DEC7590" w14:textId="62199676" w:rsidR="00186E17" w:rsidRPr="006F70B1" w:rsidRDefault="00717739" w:rsidP="00186E17">
      <w:pPr>
        <w:pStyle w:val="ListParagraph"/>
        <w:numPr>
          <w:ilvl w:val="0"/>
          <w:numId w:val="24"/>
        </w:numPr>
        <w:shd w:val="clear" w:color="auto" w:fill="FFFFFF"/>
        <w:spacing w:before="0" w:after="0"/>
        <w:ind w:right="0"/>
        <w:rPr>
          <w:rStyle w:val="Hyperlink"/>
          <w:rFonts w:ascii="Arial Nova" w:eastAsia="Times New Roman" w:hAnsi="Arial Nova" w:cstheme="minorHAnsi"/>
          <w:color w:val="242424"/>
          <w:sz w:val="22"/>
          <w:szCs w:val="24"/>
          <w:u w:val="none"/>
        </w:rPr>
      </w:pPr>
      <w:r w:rsidRPr="006F70B1">
        <w:rPr>
          <w:rFonts w:ascii="Arial Nova" w:hAnsi="Arial Nova" w:cstheme="minorHAnsi"/>
          <w:sz w:val="22"/>
          <w:szCs w:val="22"/>
        </w:rPr>
        <w:t>Any youth that plans on exhibiting livestock this year at the county and/or State Fair will need to enroll their animals in the 4HOnline system</w:t>
      </w:r>
      <w:r w:rsidR="007C062F" w:rsidRPr="006F70B1">
        <w:rPr>
          <w:rFonts w:ascii="Arial Nova" w:hAnsi="Arial Nova" w:cstheme="minorHAnsi"/>
          <w:sz w:val="22"/>
          <w:szCs w:val="22"/>
        </w:rPr>
        <w:t xml:space="preserve"> by </w:t>
      </w:r>
      <w:r w:rsidR="007C062F" w:rsidRPr="006F70B1">
        <w:rPr>
          <w:rFonts w:ascii="Arial Nova" w:hAnsi="Arial Nova" w:cstheme="minorHAnsi"/>
          <w:b/>
          <w:bCs/>
          <w:sz w:val="22"/>
          <w:szCs w:val="22"/>
        </w:rPr>
        <w:t>May 15th</w:t>
      </w:r>
      <w:r w:rsidRPr="006F70B1">
        <w:rPr>
          <w:rFonts w:ascii="Arial Nova" w:hAnsi="Arial Nova" w:cstheme="minorHAnsi"/>
          <w:sz w:val="22"/>
          <w:szCs w:val="22"/>
        </w:rPr>
        <w:t xml:space="preserve">. </w:t>
      </w:r>
      <w:r w:rsidR="00186E17" w:rsidRPr="006F70B1">
        <w:rPr>
          <w:rFonts w:ascii="Arial Nova" w:hAnsi="Arial Nova" w:cstheme="minorHAnsi"/>
          <w:sz w:val="22"/>
          <w:szCs w:val="22"/>
        </w:rPr>
        <w:t xml:space="preserve"> </w:t>
      </w:r>
      <w:r w:rsidR="00186E17" w:rsidRPr="006F70B1">
        <w:rPr>
          <w:rFonts w:ascii="Arial Nova" w:eastAsia="Times New Roman" w:hAnsi="Arial Nova" w:cstheme="minorHAnsi"/>
          <w:i/>
          <w:color w:val="242424"/>
          <w:sz w:val="22"/>
          <w:szCs w:val="24"/>
          <w:u w:val="single"/>
        </w:rPr>
        <w:t>It is the responsibility of the 4-H member</w:t>
      </w:r>
      <w:r w:rsidR="00186E17" w:rsidRPr="006F70B1">
        <w:rPr>
          <w:rFonts w:ascii="Arial Nova" w:eastAsia="Times New Roman" w:hAnsi="Arial Nova" w:cstheme="minorHAnsi"/>
          <w:color w:val="242424"/>
          <w:sz w:val="22"/>
          <w:szCs w:val="24"/>
        </w:rPr>
        <w:t xml:space="preserve"> and or family to enroll their animals online.  </w:t>
      </w:r>
    </w:p>
    <w:p w14:paraId="495EAB83" w14:textId="0366FE4B" w:rsidR="00CD4DC6" w:rsidRPr="006F70B1" w:rsidRDefault="00CD4DC6" w:rsidP="0051681A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before="0" w:after="0"/>
        <w:ind w:left="810" w:right="0"/>
        <w:contextualSpacing w:val="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sz w:val="22"/>
          <w:szCs w:val="22"/>
        </w:rPr>
        <w:t>Grade animals are not required to be identified through a Breed Association. All grade animals MUST have purebred sires, and can be grades but not crossbreeds.</w:t>
      </w:r>
    </w:p>
    <w:p w14:paraId="51515820" w14:textId="77777777" w:rsidR="007C062F" w:rsidRPr="006F70B1" w:rsidRDefault="007C062F" w:rsidP="007C062F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before="0" w:after="0"/>
        <w:ind w:left="810" w:right="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sz w:val="22"/>
          <w:szCs w:val="22"/>
        </w:rPr>
        <w:t>Leased Animals must have a lease agreement form on file with the Extension Office NO later than May 15</w:t>
      </w:r>
      <w:r w:rsidRPr="006F70B1">
        <w:rPr>
          <w:rFonts w:ascii="Arial Nova" w:hAnsi="Arial Nova" w:cstheme="minorHAnsi"/>
          <w:sz w:val="22"/>
          <w:szCs w:val="22"/>
          <w:vertAlign w:val="superscript"/>
        </w:rPr>
        <w:t>th</w:t>
      </w:r>
      <w:r w:rsidRPr="006F70B1">
        <w:rPr>
          <w:rFonts w:ascii="Arial Nova" w:hAnsi="Arial Nova" w:cstheme="minorHAnsi"/>
          <w:sz w:val="22"/>
          <w:szCs w:val="22"/>
        </w:rPr>
        <w:t xml:space="preserve">.  Forms can be found at the Extension Office or website. Refer to State Fair rules. </w:t>
      </w:r>
    </w:p>
    <w:p w14:paraId="08C9DEB7" w14:textId="65EA2D8A" w:rsidR="0003708F" w:rsidRPr="006F70B1" w:rsidRDefault="0003708F" w:rsidP="007C062F">
      <w:pPr>
        <w:pStyle w:val="ListParagraph"/>
        <w:tabs>
          <w:tab w:val="left" w:pos="-1440"/>
          <w:tab w:val="left" w:pos="0"/>
        </w:tabs>
        <w:ind w:left="810"/>
        <w:rPr>
          <w:rFonts w:ascii="Arial Nova" w:hAnsi="Arial Nova" w:cstheme="minorHAnsi"/>
          <w:b/>
          <w:noProof/>
          <w:sz w:val="22"/>
          <w:szCs w:val="22"/>
          <w:u w:val="single"/>
        </w:rPr>
      </w:pPr>
    </w:p>
    <w:p w14:paraId="258F26A3" w14:textId="0220D1D1" w:rsidR="00347432" w:rsidRPr="006F70B1" w:rsidRDefault="00F85BB0" w:rsidP="006F70B1">
      <w:pPr>
        <w:ind w:left="90"/>
        <w:rPr>
          <w:rFonts w:ascii="Arial Nova" w:hAnsi="Arial Nova"/>
          <w:b/>
          <w:bCs/>
          <w:noProof/>
          <w:sz w:val="22"/>
          <w:szCs w:val="22"/>
          <w:u w:val="single"/>
        </w:rPr>
      </w:pPr>
      <w:r w:rsidRPr="006F70B1">
        <w:rPr>
          <w:rFonts w:ascii="Arial Nova" w:hAnsi="Arial Nova"/>
          <w:b/>
          <w:bCs/>
          <w:noProof/>
          <w:sz w:val="22"/>
          <w:szCs w:val="22"/>
          <w:u w:val="single"/>
        </w:rPr>
        <w:t xml:space="preserve">Animal Requirements: </w:t>
      </w:r>
    </w:p>
    <w:p w14:paraId="3AC4F752" w14:textId="6BE49BD4" w:rsidR="00F85BB0" w:rsidRPr="006F70B1" w:rsidRDefault="00F85BB0" w:rsidP="006F70B1">
      <w:pPr>
        <w:widowControl w:val="0"/>
        <w:numPr>
          <w:ilvl w:val="0"/>
          <w:numId w:val="22"/>
        </w:numPr>
        <w:tabs>
          <w:tab w:val="left" w:pos="-1440"/>
          <w:tab w:val="left" w:pos="0"/>
        </w:tabs>
        <w:autoSpaceDE w:val="0"/>
        <w:autoSpaceDN w:val="0"/>
        <w:adjustRightInd w:val="0"/>
        <w:spacing w:before="0" w:after="0"/>
        <w:ind w:left="806" w:right="0"/>
        <w:contextualSpacing/>
        <w:rPr>
          <w:rStyle w:val="Hyperlink"/>
          <w:rFonts w:ascii="Arial Nova" w:hAnsi="Arial Nova" w:cstheme="minorHAnsi"/>
          <w:bCs/>
          <w:noProof/>
          <w:color w:val="auto"/>
          <w:sz w:val="22"/>
          <w:szCs w:val="22"/>
        </w:rPr>
      </w:pPr>
      <w:r w:rsidRPr="006F70B1">
        <w:rPr>
          <w:rFonts w:ascii="Arial Nova" w:hAnsi="Arial Nova" w:cstheme="minorHAnsi"/>
          <w:b/>
          <w:noProof/>
          <w:sz w:val="22"/>
          <w:szCs w:val="22"/>
        </w:rPr>
        <w:t xml:space="preserve">It is a requirement </w:t>
      </w:r>
      <w:r w:rsidR="007F0B2B">
        <w:rPr>
          <w:rFonts w:ascii="Arial Nova" w:hAnsi="Arial Nova" w:cstheme="minorHAnsi"/>
          <w:b/>
          <w:noProof/>
          <w:sz w:val="22"/>
          <w:szCs w:val="22"/>
        </w:rPr>
        <w:t>that</w:t>
      </w:r>
      <w:r w:rsidRPr="006F70B1">
        <w:rPr>
          <w:rFonts w:ascii="Arial Nova" w:hAnsi="Arial Nova" w:cstheme="minorHAnsi"/>
          <w:b/>
          <w:noProof/>
          <w:sz w:val="22"/>
          <w:szCs w:val="22"/>
        </w:rPr>
        <w:t xml:space="preserve"> all Dairy Animals have a 840-RFID tag </w:t>
      </w:r>
      <w:r w:rsidRPr="006F70B1">
        <w:rPr>
          <w:rFonts w:ascii="Arial Nova" w:hAnsi="Arial Nova" w:cstheme="minorHAnsi"/>
          <w:b/>
          <w:noProof/>
          <w:sz w:val="22"/>
          <w:szCs w:val="22"/>
          <w:u w:val="single"/>
        </w:rPr>
        <w:t>AND A HAIR SAMPLE</w:t>
      </w:r>
      <w:r w:rsidRPr="006F70B1">
        <w:rPr>
          <w:rFonts w:ascii="Arial Nova" w:hAnsi="Arial Nova" w:cstheme="minorHAnsi"/>
          <w:b/>
          <w:noProof/>
          <w:sz w:val="22"/>
          <w:szCs w:val="22"/>
        </w:rPr>
        <w:t xml:space="preserve">. This is a requirement to go to BOTH State Fair and the LaPorte County Fair. Even if you are only exhibiting at the county level, a DNA hair sample is required. </w:t>
      </w:r>
      <w:r w:rsidRPr="006F70B1">
        <w:rPr>
          <w:rFonts w:ascii="Arial Nova" w:hAnsi="Arial Nova" w:cstheme="minorHAnsi"/>
          <w:bCs/>
          <w:noProof/>
          <w:sz w:val="22"/>
          <w:szCs w:val="22"/>
        </w:rPr>
        <w:t xml:space="preserve">The new 2024 Indiana 4-H Animal ID chart can be viewed here: </w:t>
      </w:r>
      <w:hyperlink r:id="rId8" w:history="1">
        <w:r w:rsidRPr="006F70B1">
          <w:rPr>
            <w:rStyle w:val="Hyperlink"/>
            <w:rFonts w:ascii="Arial Nova" w:hAnsi="Arial Nova" w:cstheme="minorHAnsi"/>
            <w:bCs/>
            <w:noProof/>
            <w:sz w:val="22"/>
            <w:szCs w:val="22"/>
          </w:rPr>
          <w:t>https://bit.ly/4HAnimalChart</w:t>
        </w:r>
      </w:hyperlink>
    </w:p>
    <w:p w14:paraId="5271F1D9" w14:textId="317E973C" w:rsidR="00186E17" w:rsidRPr="006F70B1" w:rsidRDefault="00186E17" w:rsidP="00186E17">
      <w:pPr>
        <w:widowControl w:val="0"/>
        <w:tabs>
          <w:tab w:val="left" w:pos="-1440"/>
          <w:tab w:val="left" w:pos="0"/>
        </w:tabs>
        <w:autoSpaceDE w:val="0"/>
        <w:autoSpaceDN w:val="0"/>
        <w:adjustRightInd w:val="0"/>
        <w:spacing w:before="0" w:after="0"/>
        <w:ind w:right="0"/>
        <w:rPr>
          <w:rFonts w:ascii="Arial Nova" w:hAnsi="Arial Nova" w:cstheme="minorHAnsi"/>
          <w:bCs/>
          <w:noProof/>
          <w:sz w:val="22"/>
          <w:szCs w:val="22"/>
          <w:u w:val="single"/>
        </w:rPr>
      </w:pPr>
    </w:p>
    <w:p w14:paraId="607C9DBB" w14:textId="5FFE9922" w:rsidR="00186E17" w:rsidRPr="006F70B1" w:rsidRDefault="00186E17" w:rsidP="00186E17">
      <w:pPr>
        <w:widowControl w:val="0"/>
        <w:tabs>
          <w:tab w:val="left" w:pos="-1440"/>
          <w:tab w:val="left" w:pos="0"/>
        </w:tabs>
        <w:autoSpaceDE w:val="0"/>
        <w:autoSpaceDN w:val="0"/>
        <w:adjustRightInd w:val="0"/>
        <w:spacing w:before="0" w:after="0"/>
        <w:ind w:left="90" w:right="0"/>
        <w:rPr>
          <w:rFonts w:ascii="Arial Nova" w:hAnsi="Arial Nova" w:cstheme="minorHAnsi"/>
          <w:b/>
          <w:noProof/>
          <w:sz w:val="22"/>
          <w:szCs w:val="22"/>
          <w:u w:val="single"/>
        </w:rPr>
      </w:pPr>
      <w:r w:rsidRPr="006F70B1">
        <w:rPr>
          <w:rFonts w:ascii="Arial Nova" w:hAnsi="Arial Nova" w:cstheme="minorHAnsi"/>
          <w:b/>
          <w:noProof/>
          <w:sz w:val="22"/>
          <w:szCs w:val="22"/>
          <w:u w:val="single"/>
        </w:rPr>
        <w:t>Other Important Information</w:t>
      </w:r>
    </w:p>
    <w:p w14:paraId="324C23A7" w14:textId="77777777" w:rsidR="00186E17" w:rsidRPr="006F70B1" w:rsidRDefault="00186E17" w:rsidP="00186E17">
      <w:pPr>
        <w:pStyle w:val="ListParagraph"/>
        <w:numPr>
          <w:ilvl w:val="0"/>
          <w:numId w:val="22"/>
        </w:numPr>
        <w:tabs>
          <w:tab w:val="left" w:pos="-1440"/>
        </w:tabs>
        <w:rPr>
          <w:rFonts w:ascii="Arial Nova" w:hAnsi="Arial Nova" w:cstheme="minorHAnsi"/>
          <w:b/>
          <w:bCs/>
          <w:noProof/>
          <w:sz w:val="22"/>
          <w:szCs w:val="22"/>
          <w:u w:val="single"/>
        </w:rPr>
      </w:pPr>
      <w:r w:rsidRPr="006F70B1">
        <w:rPr>
          <w:rFonts w:ascii="Arial Nova" w:hAnsi="Arial Nova" w:cstheme="minorHAnsi"/>
          <w:b/>
          <w:bCs/>
          <w:noProof/>
          <w:sz w:val="22"/>
          <w:szCs w:val="22"/>
          <w:u w:val="single"/>
        </w:rPr>
        <w:t xml:space="preserve">Pen Reservations </w:t>
      </w:r>
    </w:p>
    <w:p w14:paraId="2B51A78C" w14:textId="5F544805" w:rsidR="00186E17" w:rsidRPr="006F70B1" w:rsidRDefault="00186E17" w:rsidP="00186E17">
      <w:pPr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left="810" w:right="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sz w:val="22"/>
          <w:szCs w:val="22"/>
        </w:rPr>
        <w:t>Dairy pen reservation forms are enclosed.  Additional forms are available on the Extension Office.</w:t>
      </w:r>
    </w:p>
    <w:p w14:paraId="2E00836D" w14:textId="1F32D400" w:rsidR="00186E17" w:rsidRPr="006F70B1" w:rsidRDefault="00186E17" w:rsidP="00186E17">
      <w:pPr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left="810" w:right="0"/>
        <w:rPr>
          <w:rFonts w:ascii="Arial Nova" w:hAnsi="Arial Nova" w:cstheme="minorHAnsi"/>
          <w:bCs/>
          <w:sz w:val="22"/>
          <w:szCs w:val="22"/>
        </w:rPr>
      </w:pPr>
      <w:r w:rsidRPr="006F70B1">
        <w:rPr>
          <w:rFonts w:ascii="Arial Nova" w:hAnsi="Arial Nova" w:cstheme="minorHAnsi"/>
          <w:bCs/>
          <w:sz w:val="22"/>
          <w:szCs w:val="22"/>
        </w:rPr>
        <w:t xml:space="preserve">Pen reservations and fees of $4/head must be turned into Allison </w:t>
      </w:r>
      <w:proofErr w:type="spellStart"/>
      <w:r w:rsidRPr="006F70B1">
        <w:rPr>
          <w:rFonts w:ascii="Arial Nova" w:hAnsi="Arial Nova" w:cstheme="minorHAnsi"/>
          <w:bCs/>
          <w:sz w:val="22"/>
          <w:szCs w:val="22"/>
        </w:rPr>
        <w:t>Younggreen</w:t>
      </w:r>
      <w:proofErr w:type="spellEnd"/>
      <w:r w:rsidRPr="006F70B1">
        <w:rPr>
          <w:rFonts w:ascii="Arial Nova" w:hAnsi="Arial Nova" w:cstheme="minorHAnsi"/>
          <w:bCs/>
          <w:sz w:val="22"/>
          <w:szCs w:val="22"/>
        </w:rPr>
        <w:t xml:space="preserve"> at the </w:t>
      </w:r>
      <w:r w:rsidRPr="006F70B1">
        <w:rPr>
          <w:rFonts w:ascii="Arial Nova" w:hAnsi="Arial Nova" w:cstheme="minorHAnsi"/>
          <w:bCs/>
          <w:color w:val="000000" w:themeColor="text1"/>
          <w:sz w:val="22"/>
          <w:szCs w:val="22"/>
        </w:rPr>
        <w:t xml:space="preserve">Workshop. </w:t>
      </w:r>
      <w:r w:rsidRPr="006F70B1">
        <w:rPr>
          <w:rFonts w:ascii="Arial Nova" w:hAnsi="Arial Nova" w:cstheme="minorHAnsi"/>
          <w:bCs/>
          <w:sz w:val="22"/>
          <w:szCs w:val="22"/>
        </w:rPr>
        <w:t xml:space="preserve">Please make checks payable to La Porte County 4-H Dairy. </w:t>
      </w:r>
    </w:p>
    <w:p w14:paraId="700B288B" w14:textId="2EFCF104" w:rsidR="00186E17" w:rsidRPr="006F70B1" w:rsidRDefault="00186E17" w:rsidP="00186E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before="0" w:after="0"/>
        <w:ind w:right="0"/>
        <w:rPr>
          <w:rFonts w:ascii="Arial Nova" w:hAnsi="Arial Nova" w:cstheme="minorHAnsi"/>
          <w:b/>
          <w:bCs/>
          <w:sz w:val="22"/>
          <w:szCs w:val="22"/>
          <w:u w:val="single"/>
        </w:rPr>
      </w:pPr>
      <w:r w:rsidRPr="006F70B1">
        <w:rPr>
          <w:rFonts w:ascii="Arial Nova" w:hAnsi="Arial Nova" w:cstheme="minorHAnsi"/>
          <w:b/>
          <w:bCs/>
          <w:sz w:val="22"/>
          <w:szCs w:val="22"/>
          <w:u w:val="single"/>
        </w:rPr>
        <w:t xml:space="preserve">Animal Check-In </w:t>
      </w:r>
    </w:p>
    <w:p w14:paraId="1BDC3482" w14:textId="1065665F" w:rsidR="00186E17" w:rsidRPr="006F70B1" w:rsidRDefault="00186E17" w:rsidP="00186E17">
      <w:pPr>
        <w:widowControl w:val="0"/>
        <w:tabs>
          <w:tab w:val="num" w:pos="1440"/>
        </w:tabs>
        <w:autoSpaceDE w:val="0"/>
        <w:autoSpaceDN w:val="0"/>
        <w:adjustRightInd w:val="0"/>
        <w:spacing w:before="0" w:after="0"/>
        <w:ind w:left="810" w:right="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sz w:val="22"/>
          <w:szCs w:val="22"/>
        </w:rPr>
        <w:t xml:space="preserve">All animals will be checked-in Monday, July </w:t>
      </w:r>
      <w:r w:rsidR="006F70B1" w:rsidRPr="006F70B1">
        <w:rPr>
          <w:rFonts w:ascii="Arial Nova" w:hAnsi="Arial Nova" w:cstheme="minorHAnsi"/>
          <w:sz w:val="22"/>
          <w:szCs w:val="22"/>
        </w:rPr>
        <w:t>8th</w:t>
      </w:r>
      <w:r w:rsidRPr="006F70B1">
        <w:rPr>
          <w:rFonts w:ascii="Arial Nova" w:hAnsi="Arial Nova" w:cstheme="minorHAnsi"/>
          <w:sz w:val="22"/>
          <w:szCs w:val="22"/>
        </w:rPr>
        <w:t xml:space="preserve">, </w:t>
      </w:r>
      <w:r w:rsidR="006F70B1" w:rsidRPr="006F70B1">
        <w:rPr>
          <w:rFonts w:ascii="Arial Nova" w:hAnsi="Arial Nova" w:cstheme="minorHAnsi"/>
          <w:sz w:val="22"/>
          <w:szCs w:val="22"/>
        </w:rPr>
        <w:t xml:space="preserve">from 8:00 a.m. to 11:00 a.m. </w:t>
      </w:r>
      <w:r w:rsidRPr="006F70B1">
        <w:rPr>
          <w:rFonts w:ascii="Arial Nova" w:hAnsi="Arial Nova" w:cstheme="minorHAnsi"/>
          <w:sz w:val="22"/>
          <w:szCs w:val="22"/>
        </w:rPr>
        <w:t>by a committee member. If breed or age is in question, two veterinarians will determine the correct class and owner will be notified.</w:t>
      </w:r>
    </w:p>
    <w:p w14:paraId="7C6FA6B9" w14:textId="77777777" w:rsidR="00186E17" w:rsidRPr="006F70B1" w:rsidRDefault="00186E17" w:rsidP="00DC74B1">
      <w:pPr>
        <w:pStyle w:val="ListParagraph"/>
        <w:widowControl w:val="0"/>
        <w:numPr>
          <w:ilvl w:val="0"/>
          <w:numId w:val="22"/>
        </w:numPr>
        <w:tabs>
          <w:tab w:val="left" w:pos="0"/>
          <w:tab w:val="num" w:pos="1440"/>
        </w:tabs>
        <w:autoSpaceDE w:val="0"/>
        <w:autoSpaceDN w:val="0"/>
        <w:adjustRightInd w:val="0"/>
        <w:spacing w:before="0" w:after="0"/>
        <w:ind w:right="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b/>
          <w:sz w:val="22"/>
          <w:szCs w:val="22"/>
          <w:u w:val="single"/>
        </w:rPr>
        <w:t>Dairy Workshop</w:t>
      </w:r>
    </w:p>
    <w:p w14:paraId="55DB37BA" w14:textId="77777777" w:rsidR="00186E17" w:rsidRPr="006F70B1" w:rsidRDefault="00186E17" w:rsidP="00186E17">
      <w:pPr>
        <w:widowControl w:val="0"/>
        <w:tabs>
          <w:tab w:val="left" w:pos="0"/>
          <w:tab w:val="num" w:pos="1440"/>
        </w:tabs>
        <w:autoSpaceDE w:val="0"/>
        <w:autoSpaceDN w:val="0"/>
        <w:adjustRightInd w:val="0"/>
        <w:spacing w:before="0" w:after="0"/>
        <w:ind w:left="810" w:right="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sz w:val="22"/>
          <w:szCs w:val="22"/>
        </w:rPr>
        <w:t xml:space="preserve">This year’s workshop date is TBD but will be held </w:t>
      </w:r>
      <w:r w:rsidRPr="006F70B1">
        <w:rPr>
          <w:rFonts w:ascii="Arial Nova" w:hAnsi="Arial Nova" w:cstheme="minorHAnsi"/>
          <w:color w:val="000000" w:themeColor="text1"/>
          <w:sz w:val="22"/>
          <w:szCs w:val="22"/>
        </w:rPr>
        <w:t>at</w:t>
      </w:r>
      <w:r w:rsidRPr="006F70B1">
        <w:rPr>
          <w:rFonts w:ascii="Arial Nova" w:hAnsi="Arial Nova" w:cstheme="minorHAnsi"/>
          <w:sz w:val="22"/>
          <w:szCs w:val="22"/>
        </w:rPr>
        <w:t xml:space="preserve"> the home of Mike Ekovich Jr., 2828 N. 500 East, Rolling Prairie, IN at 5:30 p.m. CDT.</w:t>
      </w:r>
    </w:p>
    <w:p w14:paraId="521373D2" w14:textId="77777777" w:rsidR="00186E17" w:rsidRPr="006F70B1" w:rsidRDefault="00186E17" w:rsidP="00186E17">
      <w:pPr>
        <w:widowControl w:val="0"/>
        <w:tabs>
          <w:tab w:val="left" w:pos="0"/>
          <w:tab w:val="num" w:pos="1440"/>
        </w:tabs>
        <w:autoSpaceDE w:val="0"/>
        <w:autoSpaceDN w:val="0"/>
        <w:adjustRightInd w:val="0"/>
        <w:spacing w:before="0" w:after="0"/>
        <w:ind w:left="810" w:right="0"/>
        <w:rPr>
          <w:rFonts w:ascii="Arial Nova" w:hAnsi="Arial Nova" w:cstheme="minorHAnsi"/>
          <w:sz w:val="22"/>
          <w:szCs w:val="22"/>
        </w:rPr>
      </w:pPr>
    </w:p>
    <w:p w14:paraId="43C11449" w14:textId="0B53979A" w:rsidR="00186E17" w:rsidRPr="006F70B1" w:rsidRDefault="00186E17" w:rsidP="006F70B1">
      <w:pPr>
        <w:ind w:left="90"/>
        <w:rPr>
          <w:rFonts w:ascii="Arial Nova" w:hAnsi="Arial Nova"/>
          <w:b/>
          <w:bCs/>
          <w:sz w:val="22"/>
          <w:szCs w:val="22"/>
          <w:u w:val="single"/>
        </w:rPr>
      </w:pPr>
      <w:r w:rsidRPr="006F70B1">
        <w:rPr>
          <w:rFonts w:ascii="Arial Nova" w:hAnsi="Arial Nova"/>
          <w:b/>
          <w:bCs/>
          <w:sz w:val="22"/>
          <w:szCs w:val="22"/>
          <w:u w:val="single"/>
        </w:rPr>
        <w:t xml:space="preserve">Indiana 4-H Quality Livestock </w:t>
      </w:r>
      <w:proofErr w:type="gramStart"/>
      <w:r w:rsidRPr="006F70B1">
        <w:rPr>
          <w:rFonts w:ascii="Arial Nova" w:hAnsi="Arial Nova"/>
          <w:b/>
          <w:bCs/>
          <w:sz w:val="22"/>
          <w:szCs w:val="22"/>
          <w:u w:val="single"/>
        </w:rPr>
        <w:t>Or</w:t>
      </w:r>
      <w:proofErr w:type="gramEnd"/>
      <w:r w:rsidRPr="006F70B1">
        <w:rPr>
          <w:rFonts w:ascii="Arial Nova" w:hAnsi="Arial Nova"/>
          <w:b/>
          <w:bCs/>
          <w:sz w:val="22"/>
          <w:szCs w:val="22"/>
          <w:u w:val="single"/>
        </w:rPr>
        <w:t xml:space="preserve"> YQCA Requirements</w:t>
      </w:r>
    </w:p>
    <w:p w14:paraId="61341BEB" w14:textId="24F8B202" w:rsidR="00186E17" w:rsidRPr="006F70B1" w:rsidRDefault="00186E17" w:rsidP="00186E17">
      <w:pPr>
        <w:spacing w:before="0" w:after="0"/>
        <w:ind w:left="90" w:right="130"/>
        <w:rPr>
          <w:rFonts w:ascii="Arial Nova" w:eastAsia="Times New Roman" w:hAnsi="Arial Nova" w:cstheme="minorHAnsi"/>
          <w:sz w:val="23"/>
          <w:szCs w:val="23"/>
        </w:rPr>
      </w:pPr>
      <w:r w:rsidRPr="006F70B1">
        <w:rPr>
          <w:rFonts w:ascii="Arial Nova" w:eastAsia="Times New Roman" w:hAnsi="Arial Nova" w:cstheme="minorHAnsi"/>
          <w:sz w:val="23"/>
          <w:szCs w:val="23"/>
        </w:rPr>
        <w:t xml:space="preserve">Each 4-H member who is participating in Beef or Dairy Feeder, </w:t>
      </w:r>
      <w:r w:rsidR="007F0B2B">
        <w:rPr>
          <w:rFonts w:ascii="Arial Nova" w:eastAsia="Times New Roman" w:hAnsi="Arial Nova" w:cstheme="minorHAnsi"/>
          <w:sz w:val="23"/>
          <w:szCs w:val="23"/>
        </w:rPr>
        <w:t xml:space="preserve">Dairy Cattle, </w:t>
      </w:r>
      <w:r w:rsidRPr="006F70B1">
        <w:rPr>
          <w:rFonts w:ascii="Arial Nova" w:eastAsia="Times New Roman" w:hAnsi="Arial Nova" w:cstheme="minorHAnsi"/>
          <w:sz w:val="23"/>
          <w:szCs w:val="23"/>
        </w:rPr>
        <w:t xml:space="preserve">Sheep, Goat, Swine, and Poultry projects will need to complete a quality assurance program by June 14th.  </w:t>
      </w:r>
    </w:p>
    <w:p w14:paraId="271FF9B0" w14:textId="77777777" w:rsidR="00186E17" w:rsidRPr="006F70B1" w:rsidRDefault="00186E17" w:rsidP="00186E17">
      <w:pPr>
        <w:ind w:left="360" w:right="130"/>
        <w:rPr>
          <w:rFonts w:ascii="Arial Nova" w:eastAsia="Times New Roman" w:hAnsi="Arial Nova" w:cstheme="minorHAnsi"/>
          <w:sz w:val="23"/>
          <w:szCs w:val="23"/>
        </w:rPr>
      </w:pPr>
      <w:r w:rsidRPr="006F70B1">
        <w:rPr>
          <w:rFonts w:ascii="Arial Nova" w:eastAsia="Times New Roman" w:hAnsi="Arial Nova" w:cstheme="minorHAnsi"/>
          <w:sz w:val="23"/>
          <w:szCs w:val="23"/>
        </w:rPr>
        <w:t>1)  The Indiana 4-H Quality Livestock Care program.  These trainings will all be held in-person for the upcoming year and registration is open in 4HOnline, under Events, look for LaPorte County – Indiana 4-H Livestock Quality Care.</w:t>
      </w:r>
    </w:p>
    <w:p w14:paraId="10BA9D52" w14:textId="77777777" w:rsidR="00186E17" w:rsidRPr="006F70B1" w:rsidRDefault="00186E17" w:rsidP="00186E17">
      <w:pPr>
        <w:ind w:left="360" w:right="130"/>
        <w:rPr>
          <w:rFonts w:ascii="Arial Nova" w:eastAsia="Times New Roman" w:hAnsi="Arial Nova" w:cstheme="minorHAnsi"/>
          <w:sz w:val="23"/>
          <w:szCs w:val="23"/>
        </w:rPr>
      </w:pPr>
      <w:r w:rsidRPr="006F70B1">
        <w:rPr>
          <w:rFonts w:ascii="Arial Nova" w:eastAsia="Times New Roman" w:hAnsi="Arial Nova" w:cstheme="minorHAnsi"/>
          <w:sz w:val="23"/>
          <w:szCs w:val="23"/>
        </w:rPr>
        <w:lastRenderedPageBreak/>
        <w:t xml:space="preserve">2)  YQCA certification (online only) will be accepted.  Please visit </w:t>
      </w:r>
      <w:hyperlink r:id="rId9" w:history="1">
        <w:r w:rsidRPr="006F70B1">
          <w:rPr>
            <w:rStyle w:val="Hyperlink"/>
            <w:rFonts w:ascii="Arial Nova" w:eastAsia="Times New Roman" w:hAnsi="Arial Nova" w:cstheme="minorHAnsi"/>
            <w:sz w:val="23"/>
            <w:szCs w:val="23"/>
          </w:rPr>
          <w:t>yqcaprogram.org</w:t>
        </w:r>
      </w:hyperlink>
      <w:r w:rsidRPr="006F70B1">
        <w:rPr>
          <w:rFonts w:ascii="Arial Nova" w:eastAsia="Times New Roman" w:hAnsi="Arial Nova" w:cstheme="minorHAnsi"/>
          <w:sz w:val="23"/>
          <w:szCs w:val="23"/>
        </w:rPr>
        <w:t xml:space="preserve"> to take the online training.  Once completed it is your responsibility to send a copy of your certificate to the Extension Office so they have record of completion.  Those certificates can be sent directly to </w:t>
      </w:r>
      <w:hyperlink r:id="rId10" w:history="1">
        <w:r w:rsidRPr="006F70B1">
          <w:rPr>
            <w:rStyle w:val="Hyperlink"/>
            <w:rFonts w:ascii="Arial Nova" w:eastAsia="Times New Roman" w:hAnsi="Arial Nova" w:cstheme="minorHAnsi"/>
            <w:sz w:val="23"/>
            <w:szCs w:val="23"/>
          </w:rPr>
          <w:t>woznia11@purdue.edu</w:t>
        </w:r>
      </w:hyperlink>
      <w:r w:rsidRPr="006F70B1">
        <w:rPr>
          <w:rFonts w:ascii="Arial Nova" w:eastAsia="Times New Roman" w:hAnsi="Arial Nova" w:cstheme="minorHAnsi"/>
          <w:sz w:val="23"/>
          <w:szCs w:val="23"/>
        </w:rPr>
        <w:t xml:space="preserve"> </w:t>
      </w:r>
    </w:p>
    <w:p w14:paraId="4545864B" w14:textId="77777777" w:rsidR="00186E17" w:rsidRPr="006F70B1" w:rsidRDefault="00186E17" w:rsidP="00186E17">
      <w:pPr>
        <w:widowControl w:val="0"/>
        <w:tabs>
          <w:tab w:val="left" w:pos="-1440"/>
          <w:tab w:val="left" w:pos="0"/>
        </w:tabs>
        <w:autoSpaceDE w:val="0"/>
        <w:autoSpaceDN w:val="0"/>
        <w:adjustRightInd w:val="0"/>
        <w:spacing w:before="0" w:after="0"/>
        <w:ind w:left="450" w:right="0"/>
        <w:rPr>
          <w:rFonts w:ascii="Arial Nova" w:hAnsi="Arial Nova" w:cstheme="minorHAnsi"/>
          <w:b/>
          <w:noProof/>
          <w:sz w:val="22"/>
          <w:szCs w:val="22"/>
          <w:u w:val="single"/>
        </w:rPr>
      </w:pPr>
    </w:p>
    <w:p w14:paraId="2DB2A944" w14:textId="22E060D1" w:rsidR="00186E17" w:rsidRPr="006F70B1" w:rsidRDefault="00186E17" w:rsidP="006F70B1">
      <w:pPr>
        <w:ind w:left="0"/>
        <w:jc w:val="both"/>
        <w:rPr>
          <w:rFonts w:ascii="Arial Nova" w:hAnsi="Arial Nova"/>
          <w:b/>
          <w:bCs/>
          <w:sz w:val="22"/>
          <w:szCs w:val="22"/>
          <w:u w:val="single"/>
        </w:rPr>
      </w:pPr>
      <w:r w:rsidRPr="006F70B1">
        <w:rPr>
          <w:rFonts w:ascii="Arial Nova" w:hAnsi="Arial Nova"/>
          <w:b/>
          <w:bCs/>
          <w:sz w:val="22"/>
          <w:szCs w:val="22"/>
          <w:u w:val="single"/>
        </w:rPr>
        <w:t>Fair Entry</w:t>
      </w:r>
    </w:p>
    <w:p w14:paraId="3A1452EC" w14:textId="77777777" w:rsidR="00186E17" w:rsidRPr="006F70B1" w:rsidRDefault="00186E17" w:rsidP="00186E17">
      <w:pPr>
        <w:spacing w:before="0" w:after="0"/>
        <w:ind w:left="0" w:right="0"/>
        <w:rPr>
          <w:rFonts w:ascii="Arial Nova" w:eastAsia="Times New Roman" w:hAnsi="Arial Nova" w:cstheme="minorHAnsi"/>
          <w:sz w:val="22"/>
          <w:szCs w:val="22"/>
        </w:rPr>
      </w:pPr>
      <w:proofErr w:type="spellStart"/>
      <w:r w:rsidRPr="006F70B1">
        <w:rPr>
          <w:rFonts w:ascii="Arial Nova" w:eastAsia="Times New Roman" w:hAnsi="Arial Nova" w:cstheme="minorHAnsi"/>
          <w:sz w:val="22"/>
          <w:szCs w:val="22"/>
        </w:rPr>
        <w:t>FairEntry</w:t>
      </w:r>
      <w:proofErr w:type="spellEnd"/>
      <w:r w:rsidRPr="006F70B1">
        <w:rPr>
          <w:rFonts w:ascii="Arial Nova" w:eastAsia="Times New Roman" w:hAnsi="Arial Nova" w:cstheme="minorHAnsi"/>
          <w:sz w:val="22"/>
          <w:szCs w:val="22"/>
        </w:rPr>
        <w:t xml:space="preserve"> is the second step in being able to exhibit animals at the LaPorte County Fair. All 4-H members will need to enter the animals that they intend to bring to the fair exhibition in Fair Entry by June 14, 2024.   </w:t>
      </w:r>
    </w:p>
    <w:p w14:paraId="38BDEA92" w14:textId="77777777" w:rsidR="00186E17" w:rsidRPr="006F70B1" w:rsidRDefault="00186E17" w:rsidP="00186E17">
      <w:pPr>
        <w:spacing w:before="0" w:after="0"/>
        <w:ind w:left="0" w:right="0"/>
        <w:rPr>
          <w:rFonts w:ascii="Arial Nova" w:eastAsia="Times New Roman" w:hAnsi="Arial Nova" w:cstheme="minorHAnsi"/>
          <w:sz w:val="22"/>
          <w:szCs w:val="22"/>
        </w:rPr>
      </w:pPr>
      <w:r w:rsidRPr="006F70B1">
        <w:rPr>
          <w:rFonts w:ascii="Arial Nova" w:eastAsia="Times New Roman" w:hAnsi="Arial Nova" w:cstheme="minorHAnsi"/>
          <w:sz w:val="22"/>
          <w:szCs w:val="22"/>
        </w:rPr>
        <w:t xml:space="preserve">You will use the same email and password that is used with 4HOnline when visiting </w:t>
      </w:r>
      <w:hyperlink r:id="rId11" w:history="1">
        <w:r w:rsidRPr="006F70B1">
          <w:rPr>
            <w:rStyle w:val="Hyperlink"/>
            <w:rFonts w:ascii="Arial Nova" w:eastAsia="Times New Roman" w:hAnsi="Arial Nova" w:cstheme="minorHAnsi"/>
            <w:sz w:val="22"/>
            <w:szCs w:val="22"/>
          </w:rPr>
          <w:t>https://fairentry.com</w:t>
        </w:r>
      </w:hyperlink>
      <w:r w:rsidRPr="006F70B1">
        <w:rPr>
          <w:rFonts w:ascii="Arial Nova" w:eastAsia="Times New Roman" w:hAnsi="Arial Nova" w:cstheme="minorHAnsi"/>
          <w:sz w:val="22"/>
          <w:szCs w:val="22"/>
        </w:rPr>
        <w:t xml:space="preserve">  </w:t>
      </w:r>
    </w:p>
    <w:p w14:paraId="68DCBDC6" w14:textId="77777777" w:rsidR="00186E17" w:rsidRPr="006F70B1" w:rsidRDefault="00186E17" w:rsidP="00186E17">
      <w:pPr>
        <w:shd w:val="clear" w:color="auto" w:fill="FFFFFF"/>
        <w:spacing w:before="0" w:after="0"/>
        <w:ind w:left="0" w:right="0"/>
        <w:rPr>
          <w:rFonts w:ascii="Arial Nova" w:eastAsia="Times New Roman" w:hAnsi="Arial Nova" w:cstheme="minorHAnsi"/>
          <w:b/>
          <w:bCs/>
          <w:color w:val="242424"/>
          <w:sz w:val="22"/>
          <w:szCs w:val="24"/>
        </w:rPr>
      </w:pPr>
    </w:p>
    <w:p w14:paraId="0938E9EC" w14:textId="1C7FFF3B" w:rsidR="00450F65" w:rsidRPr="006F70B1" w:rsidRDefault="00450F65" w:rsidP="00186E17">
      <w:pPr>
        <w:widowControl w:val="0"/>
        <w:tabs>
          <w:tab w:val="left" w:pos="-1440"/>
          <w:tab w:val="left" w:pos="0"/>
        </w:tabs>
        <w:autoSpaceDE w:val="0"/>
        <w:autoSpaceDN w:val="0"/>
        <w:adjustRightInd w:val="0"/>
        <w:spacing w:before="0" w:after="0" w:line="360" w:lineRule="auto"/>
        <w:ind w:left="0" w:right="0"/>
        <w:rPr>
          <w:rFonts w:ascii="Arial Nova" w:hAnsi="Arial Nova" w:cstheme="minorHAnsi"/>
          <w:b/>
          <w:bCs/>
          <w:noProof/>
          <w:sz w:val="22"/>
          <w:szCs w:val="22"/>
          <w:u w:val="single"/>
        </w:rPr>
      </w:pPr>
      <w:r w:rsidRPr="006F70B1">
        <w:rPr>
          <w:rFonts w:ascii="Arial Nova" w:hAnsi="Arial Nova" w:cstheme="minorHAnsi"/>
          <w:b/>
          <w:bCs/>
          <w:noProof/>
          <w:sz w:val="22"/>
          <w:szCs w:val="22"/>
          <w:u w:val="single"/>
        </w:rPr>
        <w:t>Dairy Classes</w:t>
      </w:r>
    </w:p>
    <w:p w14:paraId="53EC5A2A" w14:textId="40654C9D" w:rsidR="005830A4" w:rsidRPr="006F70B1" w:rsidRDefault="00347432" w:rsidP="00186E17">
      <w:pPr>
        <w:widowControl w:val="0"/>
        <w:tabs>
          <w:tab w:val="left" w:pos="-1440"/>
          <w:tab w:val="left" w:pos="0"/>
        </w:tabs>
        <w:autoSpaceDE w:val="0"/>
        <w:autoSpaceDN w:val="0"/>
        <w:adjustRightInd w:val="0"/>
        <w:spacing w:before="0" w:after="0"/>
        <w:ind w:left="0" w:right="0"/>
        <w:rPr>
          <w:rFonts w:ascii="Arial Nova" w:hAnsi="Arial Nova" w:cstheme="minorHAnsi"/>
          <w:noProof/>
          <w:sz w:val="22"/>
          <w:szCs w:val="22"/>
        </w:rPr>
      </w:pPr>
      <w:r w:rsidRPr="006F70B1">
        <w:rPr>
          <w:rFonts w:ascii="Arial Nova" w:hAnsi="Arial Nova" w:cstheme="minorHAnsi"/>
          <w:noProof/>
          <w:sz w:val="22"/>
          <w:szCs w:val="22"/>
        </w:rPr>
        <w:t xml:space="preserve">More than one animal per class may be signed up. However only one animal per class may be shown by a </w:t>
      </w:r>
    </w:p>
    <w:p w14:paraId="308818CF" w14:textId="6A081A78" w:rsidR="00347432" w:rsidRPr="006F70B1" w:rsidRDefault="00347432" w:rsidP="00186E17">
      <w:pPr>
        <w:widowControl w:val="0"/>
        <w:tabs>
          <w:tab w:val="left" w:pos="-1440"/>
          <w:tab w:val="left" w:pos="0"/>
        </w:tabs>
        <w:autoSpaceDE w:val="0"/>
        <w:autoSpaceDN w:val="0"/>
        <w:adjustRightInd w:val="0"/>
        <w:spacing w:before="0" w:after="0"/>
        <w:ind w:left="0" w:right="0"/>
        <w:rPr>
          <w:rFonts w:ascii="Arial Nova" w:hAnsi="Arial Nova" w:cstheme="minorHAnsi"/>
          <w:noProof/>
          <w:sz w:val="22"/>
          <w:szCs w:val="22"/>
        </w:rPr>
      </w:pPr>
      <w:r w:rsidRPr="006F70B1">
        <w:rPr>
          <w:rFonts w:ascii="Arial Nova" w:hAnsi="Arial Nova" w:cstheme="minorHAnsi"/>
          <w:noProof/>
          <w:sz w:val="22"/>
          <w:szCs w:val="22"/>
        </w:rPr>
        <w:t>4-H member. The other animal or animals may be shown as an open class entry. The La Porte County 4-H show will run as a breed show with no distinction between Registered and Grade cattle.</w:t>
      </w:r>
    </w:p>
    <w:p w14:paraId="702C82A8" w14:textId="2C739B88" w:rsidR="00347432" w:rsidRPr="006F70B1" w:rsidRDefault="00347432" w:rsidP="00186E17">
      <w:pPr>
        <w:tabs>
          <w:tab w:val="left" w:pos="-1440"/>
          <w:tab w:val="left" w:pos="0"/>
          <w:tab w:val="num" w:pos="450"/>
        </w:tabs>
        <w:ind w:left="720" w:hanging="720"/>
        <w:rPr>
          <w:rFonts w:ascii="Arial Nova" w:hAnsi="Arial Nova" w:cstheme="minorHAnsi"/>
          <w:noProof/>
          <w:sz w:val="22"/>
          <w:szCs w:val="22"/>
        </w:rPr>
      </w:pPr>
      <w:r w:rsidRPr="006F70B1">
        <w:rPr>
          <w:rFonts w:ascii="Arial Nova" w:hAnsi="Arial Nova" w:cstheme="minorHAnsi"/>
          <w:noProof/>
          <w:sz w:val="22"/>
          <w:szCs w:val="22"/>
        </w:rPr>
        <w:t>Classes are as follows: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80"/>
        <w:gridCol w:w="2430"/>
        <w:gridCol w:w="2430"/>
      </w:tblGrid>
      <w:tr w:rsidR="00C31618" w14:paraId="5EEF6362" w14:textId="77777777" w:rsidTr="00C31618">
        <w:tc>
          <w:tcPr>
            <w:tcW w:w="1980" w:type="dxa"/>
            <w:vAlign w:val="center"/>
          </w:tcPr>
          <w:p w14:paraId="2EC58724" w14:textId="77777777" w:rsidR="00C31618" w:rsidRPr="006F70B1" w:rsidRDefault="00C31618" w:rsidP="00BB46C7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ADE378F" w14:textId="582F0143" w:rsidR="00C31618" w:rsidRPr="006F70B1" w:rsidRDefault="00C31618" w:rsidP="00BB46C7">
            <w:pPr>
              <w:spacing w:before="0" w:after="0"/>
              <w:ind w:left="-14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>
              <w:rPr>
                <w:rFonts w:ascii="Arial Nova" w:hAnsi="Arial Nova" w:cstheme="minorHAnsi"/>
                <w:noProof/>
                <w:sz w:val="22"/>
                <w:szCs w:val="22"/>
              </w:rPr>
              <w:t>Born Between</w:t>
            </w:r>
          </w:p>
        </w:tc>
        <w:tc>
          <w:tcPr>
            <w:tcW w:w="2430" w:type="dxa"/>
          </w:tcPr>
          <w:p w14:paraId="6A064DBA" w14:textId="77777777" w:rsidR="00C31618" w:rsidRPr="006F70B1" w:rsidRDefault="00C31618" w:rsidP="00AF6092">
            <w:pPr>
              <w:tabs>
                <w:tab w:val="num" w:pos="450"/>
              </w:tabs>
              <w:spacing w:before="0" w:after="0"/>
              <w:ind w:left="0" w:right="0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EE0BE40" w14:textId="6D81D3DE" w:rsidR="00C31618" w:rsidRPr="006F70B1" w:rsidRDefault="00C31618" w:rsidP="00AF6092">
            <w:pPr>
              <w:tabs>
                <w:tab w:val="num" w:pos="450"/>
              </w:tabs>
              <w:spacing w:before="0" w:after="0"/>
              <w:ind w:left="0" w:right="0"/>
              <w:jc w:val="both"/>
              <w:rPr>
                <w:rFonts w:ascii="Arial Nova" w:hAnsi="Arial Nova" w:cstheme="minorHAnsi"/>
                <w:sz w:val="22"/>
                <w:szCs w:val="22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>Born Between</w:t>
            </w:r>
          </w:p>
        </w:tc>
      </w:tr>
      <w:tr w:rsidR="00C31618" w14:paraId="715F425B" w14:textId="77777777" w:rsidTr="00C31618">
        <w:tc>
          <w:tcPr>
            <w:tcW w:w="1980" w:type="dxa"/>
          </w:tcPr>
          <w:p w14:paraId="06750B30" w14:textId="1A8B668C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noProof/>
                <w:sz w:val="22"/>
                <w:szCs w:val="22"/>
              </w:rPr>
              <w:t>Spring Calf</w:t>
            </w:r>
          </w:p>
        </w:tc>
        <w:tc>
          <w:tcPr>
            <w:tcW w:w="2880" w:type="dxa"/>
          </w:tcPr>
          <w:p w14:paraId="533AD35A" w14:textId="70E9BC8F" w:rsidR="00BB46C7" w:rsidRDefault="00BB46C7" w:rsidP="00C31618">
            <w:pPr>
              <w:spacing w:before="0" w:after="0"/>
              <w:ind w:left="-14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BB46C7">
              <w:rPr>
                <w:rFonts w:ascii="Arial Nova" w:hAnsi="Arial Nova" w:cstheme="minorHAnsi"/>
                <w:noProof/>
                <w:sz w:val="22"/>
                <w:szCs w:val="22"/>
              </w:rPr>
              <w:t>3/1/24 – 5/1/24</w:t>
            </w:r>
          </w:p>
        </w:tc>
        <w:tc>
          <w:tcPr>
            <w:tcW w:w="2430" w:type="dxa"/>
          </w:tcPr>
          <w:p w14:paraId="12CB1644" w14:textId="4CBCB651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Jr. 2 Yr. Old Cow</w:t>
            </w:r>
          </w:p>
        </w:tc>
        <w:tc>
          <w:tcPr>
            <w:tcW w:w="2430" w:type="dxa"/>
          </w:tcPr>
          <w:p w14:paraId="1421D7C4" w14:textId="51F3A086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3/1/22 – 8/31/22</w:t>
            </w:r>
          </w:p>
        </w:tc>
      </w:tr>
      <w:tr w:rsidR="00C31618" w14:paraId="756B136F" w14:textId="77777777" w:rsidTr="00C31618">
        <w:trPr>
          <w:trHeight w:val="288"/>
        </w:trPr>
        <w:tc>
          <w:tcPr>
            <w:tcW w:w="1980" w:type="dxa"/>
          </w:tcPr>
          <w:p w14:paraId="6E819A30" w14:textId="0A622826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noProof/>
                <w:sz w:val="22"/>
                <w:szCs w:val="22"/>
              </w:rPr>
              <w:t>Winter Calf</w:t>
            </w:r>
          </w:p>
        </w:tc>
        <w:tc>
          <w:tcPr>
            <w:tcW w:w="2880" w:type="dxa"/>
          </w:tcPr>
          <w:p w14:paraId="7D050A76" w14:textId="15E748B1" w:rsidR="00BB46C7" w:rsidRDefault="00BB46C7" w:rsidP="00C31618">
            <w:pPr>
              <w:tabs>
                <w:tab w:val="num" w:pos="450"/>
              </w:tabs>
              <w:spacing w:before="0" w:after="0"/>
              <w:ind w:left="-14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noProof/>
                <w:sz w:val="22"/>
                <w:szCs w:val="22"/>
              </w:rPr>
              <w:t>12/1/23 – 2/28/24</w:t>
            </w:r>
          </w:p>
        </w:tc>
        <w:tc>
          <w:tcPr>
            <w:tcW w:w="2430" w:type="dxa"/>
          </w:tcPr>
          <w:p w14:paraId="456F47C7" w14:textId="46107541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2 Yr. Old Cow</w:t>
            </w:r>
          </w:p>
        </w:tc>
        <w:tc>
          <w:tcPr>
            <w:tcW w:w="2430" w:type="dxa"/>
          </w:tcPr>
          <w:p w14:paraId="59218152" w14:textId="514CB558" w:rsidR="00BB46C7" w:rsidRDefault="00BB46C7" w:rsidP="00C31618">
            <w:pPr>
              <w:pStyle w:val="ListParagraph"/>
              <w:tabs>
                <w:tab w:val="left" w:pos="198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9/1/21 – 2/28/22</w:t>
            </w:r>
          </w:p>
        </w:tc>
      </w:tr>
      <w:tr w:rsidR="00C31618" w14:paraId="73DFAFC6" w14:textId="77777777" w:rsidTr="00C31618">
        <w:tc>
          <w:tcPr>
            <w:tcW w:w="1980" w:type="dxa"/>
          </w:tcPr>
          <w:p w14:paraId="27D571B3" w14:textId="21D69AE9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noProof/>
                <w:sz w:val="22"/>
                <w:szCs w:val="22"/>
              </w:rPr>
              <w:t>Fall Calf</w:t>
            </w:r>
          </w:p>
        </w:tc>
        <w:tc>
          <w:tcPr>
            <w:tcW w:w="2880" w:type="dxa"/>
          </w:tcPr>
          <w:p w14:paraId="4277BAEA" w14:textId="64DC6EBD" w:rsidR="00BB46C7" w:rsidRDefault="00BB46C7" w:rsidP="00C31618">
            <w:pPr>
              <w:tabs>
                <w:tab w:val="num" w:pos="450"/>
              </w:tabs>
              <w:spacing w:before="0" w:after="0"/>
              <w:ind w:left="-14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noProof/>
                <w:sz w:val="22"/>
                <w:szCs w:val="22"/>
              </w:rPr>
              <w:t>9/1/23 – 11/30/23</w:t>
            </w:r>
          </w:p>
        </w:tc>
        <w:tc>
          <w:tcPr>
            <w:tcW w:w="2430" w:type="dxa"/>
          </w:tcPr>
          <w:p w14:paraId="064A8983" w14:textId="0A3F7DD5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Jr. 3 Yr. Old Cow</w:t>
            </w:r>
          </w:p>
        </w:tc>
        <w:tc>
          <w:tcPr>
            <w:tcW w:w="2430" w:type="dxa"/>
          </w:tcPr>
          <w:p w14:paraId="748A2CA5" w14:textId="5AA9616F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3/1/21 – 8/31/21</w:t>
            </w:r>
          </w:p>
        </w:tc>
      </w:tr>
      <w:tr w:rsidR="00C31618" w14:paraId="260048E5" w14:textId="77777777" w:rsidTr="00C31618">
        <w:trPr>
          <w:trHeight w:val="270"/>
        </w:trPr>
        <w:tc>
          <w:tcPr>
            <w:tcW w:w="1980" w:type="dxa"/>
          </w:tcPr>
          <w:p w14:paraId="67672641" w14:textId="2CD52EEC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noProof/>
                <w:sz w:val="22"/>
                <w:szCs w:val="22"/>
              </w:rPr>
              <w:t>Summer</w:t>
            </w:r>
            <w:r w:rsidR="00C31618">
              <w:rPr>
                <w:rFonts w:ascii="Arial Nova" w:hAnsi="Arial Nova" w:cstheme="minorHAnsi"/>
                <w:noProof/>
                <w:sz w:val="22"/>
                <w:szCs w:val="22"/>
              </w:rPr>
              <w:t xml:space="preserve"> </w:t>
            </w:r>
            <w:r w:rsidRPr="006F70B1">
              <w:rPr>
                <w:rFonts w:ascii="Arial Nova" w:hAnsi="Arial Nova" w:cstheme="minorHAnsi"/>
                <w:noProof/>
                <w:sz w:val="22"/>
                <w:szCs w:val="22"/>
              </w:rPr>
              <w:t>Yearling</w:t>
            </w:r>
          </w:p>
        </w:tc>
        <w:tc>
          <w:tcPr>
            <w:tcW w:w="2880" w:type="dxa"/>
          </w:tcPr>
          <w:p w14:paraId="7B337808" w14:textId="743C4458" w:rsidR="00BB46C7" w:rsidRDefault="00BB46C7" w:rsidP="00C31618">
            <w:pPr>
              <w:spacing w:before="0" w:after="0"/>
              <w:ind w:left="1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BB46C7">
              <w:rPr>
                <w:rFonts w:ascii="Arial Nova" w:hAnsi="Arial Nova" w:cstheme="minorHAnsi"/>
                <w:noProof/>
                <w:sz w:val="22"/>
                <w:szCs w:val="22"/>
              </w:rPr>
              <w:t>6/1/23 – 8/31/23</w:t>
            </w:r>
          </w:p>
        </w:tc>
        <w:tc>
          <w:tcPr>
            <w:tcW w:w="2430" w:type="dxa"/>
          </w:tcPr>
          <w:p w14:paraId="0090C4BE" w14:textId="1A3B25C6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3 Yr. Old Cow</w:t>
            </w:r>
          </w:p>
        </w:tc>
        <w:tc>
          <w:tcPr>
            <w:tcW w:w="2430" w:type="dxa"/>
          </w:tcPr>
          <w:p w14:paraId="4CD86DFC" w14:textId="2A638365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9/1/20 – 2/28/21</w:t>
            </w:r>
          </w:p>
        </w:tc>
      </w:tr>
      <w:tr w:rsidR="00C31618" w14:paraId="0CDAB1E6" w14:textId="77777777" w:rsidTr="00C31618">
        <w:tc>
          <w:tcPr>
            <w:tcW w:w="1980" w:type="dxa"/>
          </w:tcPr>
          <w:p w14:paraId="73F95128" w14:textId="5BEDE92B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Spring Yearling</w:t>
            </w:r>
          </w:p>
        </w:tc>
        <w:tc>
          <w:tcPr>
            <w:tcW w:w="2880" w:type="dxa"/>
          </w:tcPr>
          <w:p w14:paraId="3EAB4ED0" w14:textId="171BCC35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3/1/23 – 5/31/23</w:t>
            </w:r>
          </w:p>
        </w:tc>
        <w:tc>
          <w:tcPr>
            <w:tcW w:w="2430" w:type="dxa"/>
          </w:tcPr>
          <w:p w14:paraId="4CFB4EF7" w14:textId="2A4FCA72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4 Yr. Old</w:t>
            </w:r>
          </w:p>
        </w:tc>
        <w:tc>
          <w:tcPr>
            <w:tcW w:w="2430" w:type="dxa"/>
          </w:tcPr>
          <w:p w14:paraId="6011258E" w14:textId="54B726EF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9/1/19 – 8/31/20</w:t>
            </w:r>
          </w:p>
        </w:tc>
      </w:tr>
      <w:tr w:rsidR="00C31618" w14:paraId="4219549F" w14:textId="77777777" w:rsidTr="00C31618">
        <w:tc>
          <w:tcPr>
            <w:tcW w:w="1980" w:type="dxa"/>
          </w:tcPr>
          <w:p w14:paraId="3CE77AF4" w14:textId="6A3F92B2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Winter Yearling</w:t>
            </w:r>
          </w:p>
        </w:tc>
        <w:tc>
          <w:tcPr>
            <w:tcW w:w="2880" w:type="dxa"/>
          </w:tcPr>
          <w:p w14:paraId="1764B78A" w14:textId="28CBBFCF" w:rsidR="00BB46C7" w:rsidRDefault="00C31618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>1</w:t>
            </w:r>
            <w:r w:rsidR="00BB46C7" w:rsidRPr="006F70B1">
              <w:rPr>
                <w:rFonts w:ascii="Arial Nova" w:hAnsi="Arial Nova" w:cstheme="minorHAnsi"/>
                <w:sz w:val="22"/>
                <w:szCs w:val="22"/>
              </w:rPr>
              <w:t>2/1/22 – 2/29/23</w:t>
            </w:r>
          </w:p>
        </w:tc>
        <w:tc>
          <w:tcPr>
            <w:tcW w:w="2430" w:type="dxa"/>
          </w:tcPr>
          <w:p w14:paraId="0DE1D4E5" w14:textId="13CDA5F2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Aged Cow</w:t>
            </w:r>
          </w:p>
        </w:tc>
        <w:tc>
          <w:tcPr>
            <w:tcW w:w="2430" w:type="dxa"/>
          </w:tcPr>
          <w:p w14:paraId="2BB10BAA" w14:textId="0500E54D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before 8/31/19</w:t>
            </w:r>
          </w:p>
        </w:tc>
      </w:tr>
      <w:tr w:rsidR="00BB46C7" w14:paraId="22A775FB" w14:textId="77777777" w:rsidTr="00C31618">
        <w:tc>
          <w:tcPr>
            <w:tcW w:w="1980" w:type="dxa"/>
          </w:tcPr>
          <w:p w14:paraId="23270B4F" w14:textId="4716DE07" w:rsidR="00BB46C7" w:rsidRPr="006F70B1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Fall Yearling</w:t>
            </w:r>
          </w:p>
        </w:tc>
        <w:tc>
          <w:tcPr>
            <w:tcW w:w="2880" w:type="dxa"/>
          </w:tcPr>
          <w:p w14:paraId="2BE996AA" w14:textId="62AE7DBD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9/1/22 – 11/30/22</w:t>
            </w:r>
          </w:p>
        </w:tc>
        <w:tc>
          <w:tcPr>
            <w:tcW w:w="2430" w:type="dxa"/>
          </w:tcPr>
          <w:p w14:paraId="3B45BDBE" w14:textId="48D49D7F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  <w:r w:rsidRPr="006F70B1">
              <w:rPr>
                <w:rFonts w:ascii="Arial Nova" w:hAnsi="Arial Nova" w:cstheme="minorHAnsi"/>
                <w:sz w:val="22"/>
                <w:szCs w:val="22"/>
              </w:rPr>
              <w:t>All Dry Cows</w:t>
            </w:r>
          </w:p>
        </w:tc>
        <w:tc>
          <w:tcPr>
            <w:tcW w:w="2430" w:type="dxa"/>
          </w:tcPr>
          <w:p w14:paraId="7D8CEE86" w14:textId="77777777" w:rsidR="00BB46C7" w:rsidRDefault="00BB46C7" w:rsidP="00C31618">
            <w:pPr>
              <w:tabs>
                <w:tab w:val="num" w:pos="450"/>
              </w:tabs>
              <w:spacing w:before="0" w:after="0"/>
              <w:ind w:left="0" w:right="0"/>
              <w:rPr>
                <w:rFonts w:ascii="Arial Nova" w:hAnsi="Arial Nova" w:cstheme="minorHAnsi"/>
                <w:noProof/>
                <w:sz w:val="22"/>
                <w:szCs w:val="22"/>
              </w:rPr>
            </w:pPr>
          </w:p>
        </w:tc>
      </w:tr>
    </w:tbl>
    <w:p w14:paraId="3ACA7B88" w14:textId="77777777" w:rsidR="00450B1B" w:rsidRDefault="00450B1B" w:rsidP="00AF6092">
      <w:pPr>
        <w:tabs>
          <w:tab w:val="num" w:pos="450"/>
        </w:tabs>
        <w:spacing w:before="0" w:after="0"/>
        <w:ind w:right="0"/>
        <w:jc w:val="both"/>
        <w:rPr>
          <w:rFonts w:ascii="Arial Nova" w:hAnsi="Arial Nova" w:cstheme="minorHAnsi"/>
          <w:noProof/>
          <w:sz w:val="22"/>
          <w:szCs w:val="22"/>
        </w:rPr>
      </w:pPr>
    </w:p>
    <w:p w14:paraId="225C1321" w14:textId="04F1DB90" w:rsidR="00AF6092" w:rsidRPr="00AF6092" w:rsidRDefault="00AF6092" w:rsidP="00AF6092">
      <w:pPr>
        <w:tabs>
          <w:tab w:val="num" w:pos="450"/>
        </w:tabs>
        <w:spacing w:before="0" w:after="0"/>
        <w:ind w:right="0"/>
        <w:jc w:val="both"/>
        <w:rPr>
          <w:rFonts w:ascii="Arial Nova" w:hAnsi="Arial Nova" w:cstheme="minorHAnsi"/>
          <w:noProof/>
          <w:sz w:val="22"/>
          <w:szCs w:val="22"/>
        </w:rPr>
        <w:sectPr w:rsidR="00AF6092" w:rsidRPr="00AF6092" w:rsidSect="00450B1B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540" w:right="864" w:bottom="864" w:left="864" w:header="450" w:footer="432" w:gutter="0"/>
          <w:cols w:space="720"/>
          <w:titlePg/>
          <w:docGrid w:linePitch="245"/>
        </w:sectPr>
      </w:pPr>
    </w:p>
    <w:p w14:paraId="3137B8D1" w14:textId="0E697C8A" w:rsidR="00450B1B" w:rsidRPr="006F70B1" w:rsidRDefault="00450B1B" w:rsidP="00293E8E">
      <w:pPr>
        <w:pStyle w:val="ListParagraph"/>
        <w:numPr>
          <w:ilvl w:val="0"/>
          <w:numId w:val="19"/>
        </w:numPr>
        <w:tabs>
          <w:tab w:val="left" w:pos="1980"/>
        </w:tabs>
        <w:spacing w:before="0" w:after="0"/>
        <w:ind w:left="360" w:right="0"/>
        <w:rPr>
          <w:rFonts w:ascii="Arial Nova" w:hAnsi="Arial Nova" w:cstheme="minorHAnsi"/>
          <w:sz w:val="22"/>
          <w:szCs w:val="22"/>
        </w:rPr>
        <w:sectPr w:rsidR="00450B1B" w:rsidRPr="006F70B1" w:rsidSect="00293E8E">
          <w:type w:val="continuous"/>
          <w:pgSz w:w="12240" w:h="15840"/>
          <w:pgMar w:top="540" w:right="864" w:bottom="864" w:left="864" w:header="450" w:footer="720" w:gutter="0"/>
          <w:cols w:num="2" w:space="360"/>
          <w:titlePg/>
        </w:sectPr>
      </w:pPr>
    </w:p>
    <w:p w14:paraId="13F414F0" w14:textId="1E657DD1" w:rsidR="00347432" w:rsidRPr="006F70B1" w:rsidRDefault="00347432" w:rsidP="006F70B1">
      <w:pPr>
        <w:widowControl w:val="0"/>
        <w:numPr>
          <w:ilvl w:val="0"/>
          <w:numId w:val="17"/>
        </w:numPr>
        <w:tabs>
          <w:tab w:val="left" w:pos="-1440"/>
          <w:tab w:val="left" w:pos="0"/>
        </w:tabs>
        <w:autoSpaceDE w:val="0"/>
        <w:autoSpaceDN w:val="0"/>
        <w:adjustRightInd w:val="0"/>
        <w:spacing w:before="0" w:after="0"/>
        <w:ind w:right="0" w:hanging="450"/>
        <w:rPr>
          <w:rFonts w:ascii="Arial Nova" w:hAnsi="Arial Nova" w:cstheme="minorHAnsi"/>
          <w:bCs/>
          <w:noProof/>
          <w:sz w:val="22"/>
          <w:szCs w:val="22"/>
        </w:rPr>
      </w:pPr>
      <w:r w:rsidRPr="006F70B1">
        <w:rPr>
          <w:rFonts w:ascii="Arial Nova" w:hAnsi="Arial Nova" w:cstheme="minorHAnsi"/>
          <w:bCs/>
          <w:noProof/>
          <w:sz w:val="22"/>
          <w:szCs w:val="22"/>
        </w:rPr>
        <w:t>Spring Calf thru Fall Yearling Classes will compete for Junior Champion. Junior 2 Year Old thru Dry Cow will compete for Senior Champion award in each breed.</w:t>
      </w:r>
    </w:p>
    <w:p w14:paraId="024CD3C9" w14:textId="2C2DAE88" w:rsidR="00347432" w:rsidRPr="006F70B1" w:rsidRDefault="00347432" w:rsidP="006F70B1">
      <w:pPr>
        <w:widowControl w:val="0"/>
        <w:numPr>
          <w:ilvl w:val="0"/>
          <w:numId w:val="17"/>
        </w:numPr>
        <w:tabs>
          <w:tab w:val="left" w:pos="-1440"/>
          <w:tab w:val="left" w:pos="0"/>
        </w:tabs>
        <w:autoSpaceDE w:val="0"/>
        <w:autoSpaceDN w:val="0"/>
        <w:adjustRightInd w:val="0"/>
        <w:spacing w:before="0" w:after="0"/>
        <w:ind w:right="0" w:hanging="450"/>
        <w:rPr>
          <w:rFonts w:ascii="Arial Nova" w:hAnsi="Arial Nova" w:cstheme="minorHAnsi"/>
          <w:bCs/>
          <w:noProof/>
          <w:sz w:val="22"/>
          <w:szCs w:val="22"/>
        </w:rPr>
      </w:pPr>
      <w:r w:rsidRPr="006F70B1">
        <w:rPr>
          <w:rFonts w:ascii="Arial Nova" w:hAnsi="Arial Nova" w:cstheme="minorHAnsi"/>
          <w:bCs/>
          <w:noProof/>
          <w:sz w:val="22"/>
          <w:szCs w:val="22"/>
        </w:rPr>
        <w:t xml:space="preserve">Once an animal has reached the age of Jr. 3 year old, the member who initially shows the animal as a Jr. 3 year old or older is the only member who may show the animal thereafter. </w:t>
      </w:r>
    </w:p>
    <w:p w14:paraId="46A83DAF" w14:textId="55181FA3" w:rsidR="00347432" w:rsidRPr="006F70B1" w:rsidRDefault="00347432" w:rsidP="006F70B1">
      <w:pPr>
        <w:widowControl w:val="0"/>
        <w:numPr>
          <w:ilvl w:val="0"/>
          <w:numId w:val="17"/>
        </w:numPr>
        <w:tabs>
          <w:tab w:val="left" w:pos="-1440"/>
          <w:tab w:val="left" w:pos="0"/>
        </w:tabs>
        <w:autoSpaceDE w:val="0"/>
        <w:autoSpaceDN w:val="0"/>
        <w:adjustRightInd w:val="0"/>
        <w:spacing w:before="0" w:after="0"/>
        <w:ind w:right="0" w:hanging="450"/>
        <w:rPr>
          <w:rFonts w:ascii="Arial Nova" w:hAnsi="Arial Nova" w:cstheme="minorHAnsi"/>
          <w:bCs/>
          <w:noProof/>
          <w:sz w:val="22"/>
          <w:szCs w:val="22"/>
        </w:rPr>
      </w:pPr>
      <w:r w:rsidRPr="006F70B1">
        <w:rPr>
          <w:rFonts w:ascii="Arial Nova" w:hAnsi="Arial Nova" w:cstheme="minorHAnsi"/>
          <w:b/>
          <w:bCs/>
          <w:noProof/>
          <w:sz w:val="22"/>
          <w:szCs w:val="22"/>
        </w:rPr>
        <w:t>Every</w:t>
      </w:r>
      <w:r w:rsidRPr="006F70B1">
        <w:rPr>
          <w:rFonts w:ascii="Arial Nova" w:hAnsi="Arial Nova" w:cstheme="minorHAnsi"/>
          <w:bCs/>
          <w:noProof/>
          <w:sz w:val="22"/>
          <w:szCs w:val="22"/>
        </w:rPr>
        <w:t xml:space="preserve"> animal should have a descriptive card including the name, age (date of birth), sire, dam (name or tag#), and name of exhibitor on display.</w:t>
      </w:r>
    </w:p>
    <w:p w14:paraId="78E831D0" w14:textId="77777777" w:rsidR="00287B54" w:rsidRPr="006F70B1" w:rsidRDefault="00287B54" w:rsidP="00450F65">
      <w:pPr>
        <w:pStyle w:val="Heading4"/>
        <w:ind w:left="-90"/>
        <w:rPr>
          <w:rFonts w:ascii="Arial Nova" w:hAnsi="Arial Nova" w:cstheme="minorHAnsi"/>
          <w:b/>
          <w:bCs/>
          <w:i w:val="0"/>
          <w:iCs w:val="0"/>
          <w:color w:val="auto"/>
          <w:sz w:val="22"/>
          <w:szCs w:val="22"/>
          <w:u w:val="single"/>
        </w:rPr>
      </w:pPr>
    </w:p>
    <w:p w14:paraId="6F1C17B1" w14:textId="6B9CC96C" w:rsidR="00347432" w:rsidRPr="006F70B1" w:rsidRDefault="00347432" w:rsidP="00450F65">
      <w:pPr>
        <w:pStyle w:val="Heading4"/>
        <w:ind w:left="-90"/>
        <w:rPr>
          <w:rFonts w:ascii="Arial Nova" w:hAnsi="Arial Nova" w:cstheme="minorHAnsi"/>
          <w:b/>
          <w:bCs/>
          <w:i w:val="0"/>
          <w:iCs w:val="0"/>
          <w:color w:val="auto"/>
          <w:sz w:val="22"/>
          <w:szCs w:val="22"/>
          <w:u w:val="single"/>
        </w:rPr>
      </w:pPr>
      <w:r w:rsidRPr="006F70B1">
        <w:rPr>
          <w:rFonts w:ascii="Arial Nova" w:hAnsi="Arial Nova" w:cstheme="minorHAnsi"/>
          <w:b/>
          <w:bCs/>
          <w:i w:val="0"/>
          <w:iCs w:val="0"/>
          <w:color w:val="auto"/>
          <w:sz w:val="22"/>
          <w:szCs w:val="22"/>
          <w:u w:val="single"/>
        </w:rPr>
        <w:t>Indiana State Fair Entry</w:t>
      </w:r>
    </w:p>
    <w:p w14:paraId="23C5DE6F" w14:textId="284BB460" w:rsidR="00347432" w:rsidRPr="006F70B1" w:rsidRDefault="00347432" w:rsidP="00450F65">
      <w:pPr>
        <w:tabs>
          <w:tab w:val="left" w:pos="0"/>
        </w:tabs>
        <w:ind w:left="-9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sz w:val="22"/>
          <w:szCs w:val="22"/>
        </w:rPr>
        <w:t xml:space="preserve">A member does not need to own an animal to exhibit at State Fair. Indiana State Fair has a lease program available for those members who do not own their animals. You will find the rules for leasing animals for exhibit at the State Fair </w:t>
      </w:r>
      <w:r w:rsidR="007F0B2B">
        <w:rPr>
          <w:rFonts w:ascii="Arial Nova" w:hAnsi="Arial Nova" w:cstheme="minorHAnsi"/>
          <w:sz w:val="22"/>
          <w:szCs w:val="22"/>
        </w:rPr>
        <w:t xml:space="preserve">at </w:t>
      </w:r>
      <w:hyperlink r:id="rId15" w:history="1">
        <w:r w:rsidR="007F0B2B" w:rsidRPr="007F0B2B">
          <w:rPr>
            <w:rStyle w:val="Hyperlink"/>
            <w:rFonts w:ascii="Arial Nova" w:hAnsi="Arial Nova" w:cstheme="minorHAnsi"/>
            <w:sz w:val="22"/>
            <w:szCs w:val="22"/>
          </w:rPr>
          <w:t>https://www.indianastatefair.com/p/state-fair/livestock/4-h-competitions-entry-information</w:t>
        </w:r>
      </w:hyperlink>
      <w:r w:rsidRPr="006F70B1">
        <w:rPr>
          <w:rFonts w:ascii="Arial Nova" w:hAnsi="Arial Nova" w:cstheme="minorHAnsi"/>
          <w:sz w:val="22"/>
          <w:szCs w:val="22"/>
        </w:rPr>
        <w:t xml:space="preserve">. PLEASE READ CAREFULLY. If you plan to exhibit at the State Fair you need </w:t>
      </w:r>
      <w:r w:rsidR="007F0B2B">
        <w:rPr>
          <w:rFonts w:ascii="Arial Nova" w:hAnsi="Arial Nova" w:cstheme="minorHAnsi"/>
          <w:sz w:val="22"/>
          <w:szCs w:val="22"/>
        </w:rPr>
        <w:t>to</w:t>
      </w:r>
      <w:r w:rsidRPr="006F70B1">
        <w:rPr>
          <w:rFonts w:ascii="Arial Nova" w:hAnsi="Arial Nova" w:cstheme="minorHAnsi"/>
          <w:sz w:val="22"/>
          <w:szCs w:val="22"/>
        </w:rPr>
        <w:t xml:space="preserve"> enter online at </w:t>
      </w:r>
      <w:hyperlink r:id="rId16" w:history="1">
        <w:r w:rsidR="00CD6E19" w:rsidRPr="006F70B1">
          <w:rPr>
            <w:rStyle w:val="Hyperlink"/>
            <w:rFonts w:ascii="Arial Nova" w:hAnsi="Arial Nova" w:cstheme="minorHAnsi"/>
            <w:sz w:val="22"/>
            <w:szCs w:val="22"/>
          </w:rPr>
          <w:t>https://www.indianastatefair.com/p/state-fair/competitions--contests</w:t>
        </w:r>
      </w:hyperlink>
      <w:r w:rsidRPr="006F70B1">
        <w:rPr>
          <w:rFonts w:ascii="Arial Nova" w:hAnsi="Arial Nova" w:cstheme="minorHAnsi"/>
          <w:sz w:val="22"/>
          <w:szCs w:val="22"/>
        </w:rPr>
        <w:t xml:space="preserve">. </w:t>
      </w:r>
    </w:p>
    <w:p w14:paraId="1EACA263" w14:textId="6DAD6580" w:rsidR="00347432" w:rsidRPr="006F70B1" w:rsidRDefault="00347432" w:rsidP="00450B1B">
      <w:pPr>
        <w:ind w:left="-9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sz w:val="22"/>
          <w:szCs w:val="22"/>
        </w:rPr>
        <w:t xml:space="preserve">Please do not hesitate to call the </w:t>
      </w:r>
      <w:r w:rsidR="00AC19E6" w:rsidRPr="006F70B1">
        <w:rPr>
          <w:rFonts w:ascii="Arial Nova" w:hAnsi="Arial Nova" w:cstheme="minorHAnsi"/>
          <w:sz w:val="22"/>
          <w:szCs w:val="22"/>
        </w:rPr>
        <w:t xml:space="preserve">Extension office 219-324-9407 or </w:t>
      </w:r>
      <w:r w:rsidRPr="006F70B1">
        <w:rPr>
          <w:rFonts w:ascii="Arial Nova" w:hAnsi="Arial Nova" w:cstheme="minorHAnsi"/>
          <w:sz w:val="22"/>
          <w:szCs w:val="22"/>
        </w:rPr>
        <w:t>4-H Dairy Project Coordinator Mike Ekovich 219-608-1700</w:t>
      </w:r>
      <w:r w:rsidR="00AC19E6" w:rsidRPr="006F70B1">
        <w:rPr>
          <w:rFonts w:ascii="Arial Nova" w:hAnsi="Arial Nova" w:cstheme="minorHAnsi"/>
          <w:sz w:val="22"/>
          <w:szCs w:val="22"/>
        </w:rPr>
        <w:t>,</w:t>
      </w:r>
      <w:r w:rsidRPr="006F70B1">
        <w:rPr>
          <w:rFonts w:ascii="Arial Nova" w:hAnsi="Arial Nova" w:cstheme="minorHAnsi"/>
          <w:sz w:val="22"/>
          <w:szCs w:val="22"/>
        </w:rPr>
        <w:t xml:space="preserve"> Pam Ekovich 219-608-1620</w:t>
      </w:r>
      <w:r w:rsidR="00AC19E6" w:rsidRPr="006F70B1">
        <w:rPr>
          <w:rFonts w:ascii="Arial Nova" w:hAnsi="Arial Nova" w:cstheme="minorHAnsi"/>
          <w:sz w:val="22"/>
          <w:szCs w:val="22"/>
        </w:rPr>
        <w:t xml:space="preserve"> or Mike Ekovich Jr. 219-363-4646</w:t>
      </w:r>
      <w:r w:rsidRPr="006F70B1">
        <w:rPr>
          <w:rFonts w:ascii="Arial Nova" w:hAnsi="Arial Nova" w:cstheme="minorHAnsi"/>
          <w:sz w:val="22"/>
          <w:szCs w:val="22"/>
        </w:rPr>
        <w:t xml:space="preserve"> with questions.  </w:t>
      </w:r>
    </w:p>
    <w:p w14:paraId="5FDE66BC" w14:textId="77777777" w:rsidR="00347432" w:rsidRPr="006F70B1" w:rsidRDefault="00347432" w:rsidP="00347432">
      <w:pPr>
        <w:tabs>
          <w:tab w:val="left" w:pos="0"/>
        </w:tabs>
        <w:rPr>
          <w:rFonts w:ascii="Arial Nova" w:hAnsi="Arial Nova" w:cstheme="minorHAnsi"/>
          <w:sz w:val="22"/>
          <w:szCs w:val="22"/>
        </w:rPr>
      </w:pPr>
    </w:p>
    <w:p w14:paraId="72183208" w14:textId="34FCD40E" w:rsidR="00347432" w:rsidRPr="006F70B1" w:rsidRDefault="00347432" w:rsidP="00450B1B">
      <w:pPr>
        <w:ind w:left="-9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sz w:val="22"/>
          <w:szCs w:val="22"/>
        </w:rPr>
        <w:t>Sincerely,</w:t>
      </w:r>
    </w:p>
    <w:p w14:paraId="28082CEC" w14:textId="6793C0BC" w:rsidR="000D01B9" w:rsidRPr="006F70B1" w:rsidRDefault="000D01B9" w:rsidP="00450B1B">
      <w:pPr>
        <w:ind w:left="-90"/>
        <w:rPr>
          <w:rFonts w:ascii="Arial Nova" w:hAnsi="Arial Nova" w:cstheme="minorHAnsi"/>
          <w:sz w:val="22"/>
          <w:szCs w:val="22"/>
        </w:rPr>
      </w:pPr>
    </w:p>
    <w:p w14:paraId="2A55ED2D" w14:textId="44A85A93" w:rsidR="00287B54" w:rsidRPr="006F70B1" w:rsidRDefault="00287B54" w:rsidP="00450B1B">
      <w:pPr>
        <w:ind w:left="-90"/>
        <w:rPr>
          <w:rFonts w:ascii="Arial Nova" w:hAnsi="Arial Nova" w:cstheme="minorHAnsi"/>
          <w:sz w:val="22"/>
          <w:szCs w:val="22"/>
        </w:rPr>
      </w:pPr>
      <w:r w:rsidRPr="006F70B1">
        <w:rPr>
          <w:rFonts w:ascii="Arial Nova" w:hAnsi="Arial Nova" w:cstheme="minorHAnsi"/>
          <w:sz w:val="22"/>
          <w:szCs w:val="22"/>
        </w:rPr>
        <w:t>The Dairy Committee</w:t>
      </w:r>
    </w:p>
    <w:p w14:paraId="407D6290" w14:textId="77777777" w:rsidR="006F70B1" w:rsidRDefault="006F70B1" w:rsidP="00450B1B">
      <w:pPr>
        <w:ind w:left="-90"/>
        <w:rPr>
          <w:rFonts w:ascii="Arial Nova" w:hAnsi="Arial Nova" w:cstheme="minorHAnsi"/>
          <w:szCs w:val="18"/>
        </w:rPr>
      </w:pPr>
    </w:p>
    <w:p w14:paraId="37E29B52" w14:textId="571AF6DD" w:rsidR="00287B54" w:rsidRPr="006F70B1" w:rsidRDefault="00287B54" w:rsidP="00450B1B">
      <w:pPr>
        <w:ind w:left="-90"/>
        <w:rPr>
          <w:rFonts w:ascii="Arial Nova" w:eastAsia="Times New Roman" w:hAnsi="Arial Nova" w:cstheme="minorHAnsi"/>
          <w:color w:val="242424"/>
          <w:sz w:val="22"/>
          <w:szCs w:val="22"/>
        </w:rPr>
      </w:pPr>
      <w:r w:rsidRPr="006F70B1">
        <w:rPr>
          <w:rFonts w:ascii="Arial Nova" w:hAnsi="Arial Nova" w:cstheme="minorHAnsi"/>
          <w:sz w:val="20"/>
        </w:rPr>
        <w:t>Enclosures: Pen Reservation</w:t>
      </w:r>
    </w:p>
    <w:sectPr w:rsidR="00287B54" w:rsidRPr="006F70B1" w:rsidSect="00450B1B">
      <w:type w:val="continuous"/>
      <w:pgSz w:w="12240" w:h="15840"/>
      <w:pgMar w:top="540" w:right="864" w:bottom="450" w:left="864" w:header="4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ABAE" w14:textId="77777777" w:rsidR="00DB3F78" w:rsidRDefault="00DB3F78" w:rsidP="00541FF7">
      <w:r>
        <w:separator/>
      </w:r>
    </w:p>
  </w:endnote>
  <w:endnote w:type="continuationSeparator" w:id="0">
    <w:p w14:paraId="7B2498A2" w14:textId="77777777" w:rsidR="00DB3F78" w:rsidRDefault="00DB3F78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6C19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6C19" w14:textId="77777777" w:rsidR="00E44045" w:rsidRPr="001903AE" w:rsidRDefault="001903AE" w:rsidP="00E44045">
    <w:pPr>
      <w:pStyle w:val="Footer-PU"/>
      <w:rPr>
        <w:rStyle w:val="Footer-CollegeNameorDepartment"/>
        <w:vertAlign w:val="subscript"/>
      </w:rPr>
    </w:pPr>
    <w:r>
      <w:rPr>
        <w:rStyle w:val="Footer-CollegeNameorDepartment"/>
      </w:rPr>
      <w:t>Purdue Extension</w:t>
    </w:r>
  </w:p>
  <w:p w14:paraId="4915D944" w14:textId="77777777" w:rsidR="00E44045" w:rsidRPr="00E44045" w:rsidRDefault="001903AE" w:rsidP="00E44045">
    <w:pPr>
      <w:pStyle w:val="Footer-PU"/>
    </w:pPr>
    <w:r>
      <w:t>LaPorte County</w:t>
    </w:r>
  </w:p>
  <w:p w14:paraId="663CEBE7" w14:textId="77777777" w:rsidR="00E44045" w:rsidRPr="00E44045" w:rsidRDefault="001903AE" w:rsidP="00E44045">
    <w:pPr>
      <w:pStyle w:val="Footer-PU"/>
    </w:pPr>
    <w:r>
      <w:t>2857 W. State Road 2, Suite A, LaPorte, IN 46350</w:t>
    </w:r>
  </w:p>
  <w:p w14:paraId="4A32F3D4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1903AE">
      <w:rPr>
        <w:lang w:val="fr-FR"/>
      </w:rPr>
      <w:t>219-324-9407</w:t>
    </w:r>
    <w:r w:rsidRPr="00E156A0">
      <w:rPr>
        <w:lang w:val="fr-FR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2F27" w14:textId="77777777" w:rsidR="00DB3F78" w:rsidRDefault="00DB3F78" w:rsidP="00541FF7">
      <w:r>
        <w:separator/>
      </w:r>
    </w:p>
  </w:footnote>
  <w:footnote w:type="continuationSeparator" w:id="0">
    <w:p w14:paraId="21B32ABF" w14:textId="77777777" w:rsidR="00DB3F78" w:rsidRDefault="00DB3F78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C151" w14:textId="77777777" w:rsidR="00022312" w:rsidRDefault="007755E6" w:rsidP="00541FF7">
    <w:pPr>
      <w:pStyle w:val="Header"/>
    </w:pPr>
    <w:r>
      <w:rPr>
        <w:noProof/>
      </w:rPr>
      <w:drawing>
        <wp:inline distT="0" distB="0" distL="0" distR="0" wp14:anchorId="1A828C11" wp14:editId="1D441C41">
          <wp:extent cx="4682134" cy="59136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2134" cy="591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03AC"/>
    <w:multiLevelType w:val="hybridMultilevel"/>
    <w:tmpl w:val="3D902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76175"/>
    <w:multiLevelType w:val="hybridMultilevel"/>
    <w:tmpl w:val="BE52F4E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35D3DFC"/>
    <w:multiLevelType w:val="hybridMultilevel"/>
    <w:tmpl w:val="696E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0C685D"/>
    <w:multiLevelType w:val="hybridMultilevel"/>
    <w:tmpl w:val="5A5E2E1C"/>
    <w:lvl w:ilvl="0" w:tplc="6D167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82A0BEC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1941FB"/>
    <w:multiLevelType w:val="hybridMultilevel"/>
    <w:tmpl w:val="1BBE92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76FCF"/>
    <w:multiLevelType w:val="hybridMultilevel"/>
    <w:tmpl w:val="DBB69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63445"/>
    <w:multiLevelType w:val="hybridMultilevel"/>
    <w:tmpl w:val="F1AAC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AC97C18"/>
    <w:multiLevelType w:val="hybridMultilevel"/>
    <w:tmpl w:val="EA10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B10D8"/>
    <w:multiLevelType w:val="hybridMultilevel"/>
    <w:tmpl w:val="95DA7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2A05"/>
    <w:multiLevelType w:val="hybridMultilevel"/>
    <w:tmpl w:val="69D208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55D63592"/>
    <w:multiLevelType w:val="hybridMultilevel"/>
    <w:tmpl w:val="F6769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86D85"/>
    <w:multiLevelType w:val="multilevel"/>
    <w:tmpl w:val="CB72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7269C"/>
    <w:multiLevelType w:val="hybridMultilevel"/>
    <w:tmpl w:val="8D18577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EEF7576"/>
    <w:multiLevelType w:val="hybridMultilevel"/>
    <w:tmpl w:val="EF203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1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0"/>
  </w:num>
  <w:num w:numId="18">
    <w:abstractNumId w:val="17"/>
  </w:num>
  <w:num w:numId="19">
    <w:abstractNumId w:val="23"/>
  </w:num>
  <w:num w:numId="20">
    <w:abstractNumId w:val="14"/>
  </w:num>
  <w:num w:numId="21">
    <w:abstractNumId w:val="18"/>
  </w:num>
  <w:num w:numId="22">
    <w:abstractNumId w:val="1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03"/>
    <w:rsid w:val="00005F95"/>
    <w:rsid w:val="00022312"/>
    <w:rsid w:val="00022C7C"/>
    <w:rsid w:val="000245B3"/>
    <w:rsid w:val="0003282B"/>
    <w:rsid w:val="00035557"/>
    <w:rsid w:val="0003708F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96D6A"/>
    <w:rsid w:val="000B638A"/>
    <w:rsid w:val="000C149A"/>
    <w:rsid w:val="000C1AF4"/>
    <w:rsid w:val="000D01B9"/>
    <w:rsid w:val="000E26F6"/>
    <w:rsid w:val="000E7CD2"/>
    <w:rsid w:val="000F301C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864DA"/>
    <w:rsid w:val="00186E17"/>
    <w:rsid w:val="001903AE"/>
    <w:rsid w:val="001B65E1"/>
    <w:rsid w:val="001D2869"/>
    <w:rsid w:val="001E04CD"/>
    <w:rsid w:val="001E0B31"/>
    <w:rsid w:val="001E6487"/>
    <w:rsid w:val="00202AD1"/>
    <w:rsid w:val="00225A2A"/>
    <w:rsid w:val="00231414"/>
    <w:rsid w:val="00235AF4"/>
    <w:rsid w:val="00264FC9"/>
    <w:rsid w:val="00265156"/>
    <w:rsid w:val="00267FC1"/>
    <w:rsid w:val="0027590A"/>
    <w:rsid w:val="00282D5D"/>
    <w:rsid w:val="00287B54"/>
    <w:rsid w:val="0029084E"/>
    <w:rsid w:val="00293E8E"/>
    <w:rsid w:val="00294869"/>
    <w:rsid w:val="002B505B"/>
    <w:rsid w:val="002B5829"/>
    <w:rsid w:val="002B6912"/>
    <w:rsid w:val="002C0D7C"/>
    <w:rsid w:val="002C59CA"/>
    <w:rsid w:val="002E1CCC"/>
    <w:rsid w:val="002E32A8"/>
    <w:rsid w:val="00303630"/>
    <w:rsid w:val="003072A1"/>
    <w:rsid w:val="00312D1A"/>
    <w:rsid w:val="00323E7C"/>
    <w:rsid w:val="00324F27"/>
    <w:rsid w:val="00341FE5"/>
    <w:rsid w:val="00346F7C"/>
    <w:rsid w:val="00347432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19D4"/>
    <w:rsid w:val="00411598"/>
    <w:rsid w:val="00413600"/>
    <w:rsid w:val="0042640C"/>
    <w:rsid w:val="00427CB2"/>
    <w:rsid w:val="00437FB7"/>
    <w:rsid w:val="00440727"/>
    <w:rsid w:val="00450B1B"/>
    <w:rsid w:val="00450F65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830A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6F70B1"/>
    <w:rsid w:val="007038E2"/>
    <w:rsid w:val="0071701C"/>
    <w:rsid w:val="00717739"/>
    <w:rsid w:val="007266A1"/>
    <w:rsid w:val="007377F1"/>
    <w:rsid w:val="007408D9"/>
    <w:rsid w:val="00760774"/>
    <w:rsid w:val="0077057D"/>
    <w:rsid w:val="007755E6"/>
    <w:rsid w:val="00777F58"/>
    <w:rsid w:val="007850BB"/>
    <w:rsid w:val="00794B88"/>
    <w:rsid w:val="007A65D8"/>
    <w:rsid w:val="007B59FB"/>
    <w:rsid w:val="007C0124"/>
    <w:rsid w:val="007C062F"/>
    <w:rsid w:val="007E7052"/>
    <w:rsid w:val="007F0B2B"/>
    <w:rsid w:val="007F0BD0"/>
    <w:rsid w:val="007F3E86"/>
    <w:rsid w:val="00802D43"/>
    <w:rsid w:val="0080697D"/>
    <w:rsid w:val="00811F54"/>
    <w:rsid w:val="00813947"/>
    <w:rsid w:val="008234B9"/>
    <w:rsid w:val="00824893"/>
    <w:rsid w:val="00830883"/>
    <w:rsid w:val="008345FE"/>
    <w:rsid w:val="00854D79"/>
    <w:rsid w:val="00855F1B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12E57"/>
    <w:rsid w:val="00925BE3"/>
    <w:rsid w:val="0093407B"/>
    <w:rsid w:val="00937EDB"/>
    <w:rsid w:val="00942411"/>
    <w:rsid w:val="00944F52"/>
    <w:rsid w:val="0098583C"/>
    <w:rsid w:val="00993703"/>
    <w:rsid w:val="00997C22"/>
    <w:rsid w:val="009A55CF"/>
    <w:rsid w:val="009C656C"/>
    <w:rsid w:val="009D682C"/>
    <w:rsid w:val="009F31D1"/>
    <w:rsid w:val="00A056C1"/>
    <w:rsid w:val="00A14C07"/>
    <w:rsid w:val="00A1511F"/>
    <w:rsid w:val="00A34147"/>
    <w:rsid w:val="00A3527A"/>
    <w:rsid w:val="00A540C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19E6"/>
    <w:rsid w:val="00AD0386"/>
    <w:rsid w:val="00AF6092"/>
    <w:rsid w:val="00B00722"/>
    <w:rsid w:val="00B00B08"/>
    <w:rsid w:val="00B05238"/>
    <w:rsid w:val="00B30DA0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B46C7"/>
    <w:rsid w:val="00BC62BB"/>
    <w:rsid w:val="00BD40D3"/>
    <w:rsid w:val="00BE6398"/>
    <w:rsid w:val="00BF4CE3"/>
    <w:rsid w:val="00C0024E"/>
    <w:rsid w:val="00C30BAA"/>
    <w:rsid w:val="00C31618"/>
    <w:rsid w:val="00C34EFA"/>
    <w:rsid w:val="00C42DBF"/>
    <w:rsid w:val="00C459DE"/>
    <w:rsid w:val="00C50E7E"/>
    <w:rsid w:val="00C55C82"/>
    <w:rsid w:val="00C901E0"/>
    <w:rsid w:val="00CB3B13"/>
    <w:rsid w:val="00CD3F73"/>
    <w:rsid w:val="00CD4DC6"/>
    <w:rsid w:val="00CD6E19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4596F"/>
    <w:rsid w:val="00D55946"/>
    <w:rsid w:val="00D64A10"/>
    <w:rsid w:val="00D76D05"/>
    <w:rsid w:val="00D93473"/>
    <w:rsid w:val="00D97846"/>
    <w:rsid w:val="00DB3F78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452A4"/>
    <w:rsid w:val="00E81286"/>
    <w:rsid w:val="00E90147"/>
    <w:rsid w:val="00E90EED"/>
    <w:rsid w:val="00ED2A28"/>
    <w:rsid w:val="00F001ED"/>
    <w:rsid w:val="00F14B88"/>
    <w:rsid w:val="00F51407"/>
    <w:rsid w:val="00F85BB0"/>
    <w:rsid w:val="00F90891"/>
    <w:rsid w:val="00F91073"/>
    <w:rsid w:val="00F92286"/>
    <w:rsid w:val="00F924A5"/>
    <w:rsid w:val="00F9661F"/>
    <w:rsid w:val="00FA0A3A"/>
    <w:rsid w:val="00FA1F1D"/>
    <w:rsid w:val="00FA237A"/>
    <w:rsid w:val="00FA758D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F84DD1E"/>
  <w14:defaultImageDpi w14:val="300"/>
  <w15:chartTrackingRefBased/>
  <w15:docId w15:val="{8AA4E354-27D0-470F-9E1B-67691E7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474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table" w:styleId="TableGrid">
    <w:name w:val="Table Grid"/>
    <w:basedOn w:val="TableNormal"/>
    <w:uiPriority w:val="59"/>
    <w:rsid w:val="00E4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5F1B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2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264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58D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8D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43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en-US"/>
    </w:rPr>
  </w:style>
  <w:style w:type="character" w:styleId="Strong">
    <w:name w:val="Strong"/>
    <w:basedOn w:val="DefaultParagraphFont"/>
    <w:uiPriority w:val="22"/>
    <w:qFormat/>
    <w:rsid w:val="00347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HAnimalChar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dianastatefair.com/p/state-fair/competitions--contes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irentr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dianastatefair.com/p/state-fair/livestock/4-h-competitions-entry-information" TargetMode="External"/><Relationship Id="rId10" Type="http://schemas.openxmlformats.org/officeDocument/2006/relationships/hyperlink" Target="mailto:woznia11@purdue.ed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42laporte.boilerad.purdue.edu\home\Shared\4-H%20Youth\Letterhead%20&amp;%20Templates\2020-2021\yqcaprogram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rthin\Downloads\CoBrand%20Letterhead%20Template%20(MS%20Word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5B629-6EB1-4E62-9FA4-0CE02FFF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CoBrand Letterhead Template (MS Word) (1).dotx</Template>
  <TotalTime>299</TotalTime>
  <Pages>2</Pages>
  <Words>836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5555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Farthing, Krista L</dc:creator>
  <cp:keywords/>
  <cp:lastModifiedBy>Wozniak, Kelly</cp:lastModifiedBy>
  <cp:revision>8</cp:revision>
  <cp:lastPrinted>2024-03-26T16:52:00Z</cp:lastPrinted>
  <dcterms:created xsi:type="dcterms:W3CDTF">2023-03-17T17:48:00Z</dcterms:created>
  <dcterms:modified xsi:type="dcterms:W3CDTF">2024-03-26T18:14:00Z</dcterms:modified>
</cp:coreProperties>
</file>