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AB52" w14:textId="1D3C9F76" w:rsidR="00781551" w:rsidRPr="00A36C4C" w:rsidRDefault="00781551" w:rsidP="00781551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bCs/>
          <w:color w:val="000000"/>
          <w:sz w:val="36"/>
          <w:szCs w:val="36"/>
        </w:rPr>
      </w:pPr>
      <w:r w:rsidRPr="00A36C4C">
        <w:rPr>
          <w:rFonts w:ascii="Times" w:hAnsi="Times" w:cs="Times"/>
          <w:b/>
          <w:bCs/>
          <w:color w:val="000000"/>
          <w:sz w:val="36"/>
          <w:szCs w:val="36"/>
        </w:rPr>
        <w:t xml:space="preserve">DEADLINE: JUNE </w:t>
      </w:r>
      <w:r w:rsidR="00A03B26">
        <w:rPr>
          <w:rFonts w:ascii="Times" w:hAnsi="Times" w:cs="Times"/>
          <w:b/>
          <w:bCs/>
          <w:color w:val="000000"/>
          <w:sz w:val="36"/>
          <w:szCs w:val="36"/>
        </w:rPr>
        <w:t>1</w:t>
      </w:r>
      <w:r w:rsidRPr="00A36C4C">
        <w:rPr>
          <w:rFonts w:ascii="Times" w:hAnsi="Times" w:cs="Times"/>
          <w:b/>
          <w:bCs/>
          <w:color w:val="000000"/>
          <w:sz w:val="36"/>
          <w:szCs w:val="36"/>
        </w:rPr>
        <w:t>, 202</w:t>
      </w:r>
      <w:r w:rsidR="00A03B26">
        <w:rPr>
          <w:rFonts w:ascii="Times" w:hAnsi="Times" w:cs="Times"/>
          <w:b/>
          <w:bCs/>
          <w:color w:val="000000"/>
          <w:sz w:val="36"/>
          <w:szCs w:val="36"/>
        </w:rPr>
        <w:t>6</w:t>
      </w:r>
      <w:r w:rsidRPr="00A36C4C">
        <w:rPr>
          <w:rFonts w:ascii="Times" w:hAnsi="Times" w:cs="Times"/>
          <w:b/>
          <w:bCs/>
          <w:color w:val="000000"/>
          <w:sz w:val="36"/>
          <w:szCs w:val="36"/>
        </w:rPr>
        <w:t xml:space="preserve">       </w:t>
      </w:r>
      <w:r w:rsidRPr="00A36C4C">
        <w:rPr>
          <w:rFonts w:ascii="Times" w:hAnsi="Times" w:cs="Times"/>
          <w:b/>
          <w:bCs/>
          <w:color w:val="000000"/>
          <w:sz w:val="36"/>
          <w:szCs w:val="36"/>
        </w:rPr>
        <w:tab/>
      </w:r>
      <w:r w:rsidRPr="00A36C4C">
        <w:rPr>
          <w:rFonts w:ascii="Times" w:hAnsi="Times" w:cs="Times"/>
          <w:b/>
          <w:bCs/>
          <w:color w:val="000000"/>
          <w:sz w:val="36"/>
          <w:szCs w:val="36"/>
        </w:rPr>
        <w:tab/>
      </w:r>
      <w:r w:rsidR="00BB653E" w:rsidRPr="00A36C4C">
        <w:rPr>
          <w:rFonts w:ascii="Times" w:hAnsi="Times" w:cs="Times"/>
          <w:b/>
          <w:bCs/>
          <w:color w:val="000000"/>
          <w:sz w:val="36"/>
          <w:szCs w:val="36"/>
        </w:rPr>
        <w:tab/>
      </w:r>
      <w:r w:rsidR="00BB653E" w:rsidRPr="00A36C4C">
        <w:rPr>
          <w:rFonts w:ascii="Times" w:hAnsi="Times" w:cs="Times"/>
          <w:b/>
          <w:bCs/>
          <w:color w:val="000000"/>
          <w:sz w:val="36"/>
          <w:szCs w:val="36"/>
        </w:rPr>
        <w:tab/>
      </w:r>
      <w:r w:rsidR="00BB653E" w:rsidRPr="00A36C4C">
        <w:rPr>
          <w:rFonts w:ascii="Times" w:hAnsi="Times" w:cs="Times"/>
          <w:b/>
          <w:bCs/>
          <w:color w:val="000000"/>
          <w:sz w:val="36"/>
          <w:szCs w:val="36"/>
        </w:rPr>
        <w:tab/>
      </w:r>
      <w:r w:rsidR="00BB653E" w:rsidRPr="00A36C4C">
        <w:rPr>
          <w:rFonts w:ascii="Times" w:hAnsi="Times" w:cs="Times"/>
          <w:b/>
          <w:bCs/>
          <w:color w:val="000000"/>
          <w:sz w:val="36"/>
          <w:szCs w:val="36"/>
        </w:rPr>
        <w:tab/>
      </w:r>
      <w:r w:rsidRPr="00A36C4C">
        <w:rPr>
          <w:rFonts w:ascii="Times" w:hAnsi="Times" w:cs="Times"/>
          <w:b/>
          <w:bCs/>
          <w:color w:val="000000"/>
          <w:sz w:val="36"/>
          <w:szCs w:val="36"/>
        </w:rPr>
        <w:t>POULTRY</w:t>
      </w:r>
    </w:p>
    <w:p w14:paraId="03CE58BC" w14:textId="5F7CACA9" w:rsidR="00781551" w:rsidRPr="00A36C4C" w:rsidRDefault="00A36C4C" w:rsidP="00A36C4C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Times" w:hAnsi="Times" w:cs="Times"/>
          <w:color w:val="000000"/>
          <w:sz w:val="36"/>
          <w:szCs w:val="36"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>202</w:t>
      </w:r>
      <w:r w:rsidR="00A03B26">
        <w:rPr>
          <w:rFonts w:ascii="Times" w:hAnsi="Times" w:cs="Times"/>
          <w:b/>
          <w:bCs/>
          <w:color w:val="000000"/>
          <w:sz w:val="36"/>
          <w:szCs w:val="36"/>
        </w:rPr>
        <w:t>6</w:t>
      </w:r>
      <w:r>
        <w:rPr>
          <w:rFonts w:ascii="Times" w:hAnsi="Times" w:cs="Times"/>
          <w:b/>
          <w:bCs/>
          <w:color w:val="000000"/>
          <w:sz w:val="36"/>
          <w:szCs w:val="36"/>
        </w:rPr>
        <w:t xml:space="preserve"> </w:t>
      </w:r>
      <w:r w:rsidR="00781551" w:rsidRPr="00A36C4C">
        <w:rPr>
          <w:rFonts w:ascii="Times" w:hAnsi="Times" w:cs="Times"/>
          <w:b/>
          <w:bCs/>
          <w:color w:val="000000"/>
          <w:sz w:val="36"/>
          <w:szCs w:val="36"/>
        </w:rPr>
        <w:t>TIPTON COUNTY POULTRY ENROLLMENT AND OWNERSHIP ENTRY FORM</w:t>
      </w:r>
    </w:p>
    <w:p w14:paraId="1E2EE603" w14:textId="77777777" w:rsidR="00781551" w:rsidRPr="00A36C4C" w:rsidRDefault="00781551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Member’s Name  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                                              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>Grade in School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083AC009" w14:textId="77777777" w:rsidR="00781551" w:rsidRPr="00A36C4C" w:rsidRDefault="00781551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Address 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>City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 State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 Zip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50E5BC8F" w14:textId="77777777" w:rsidR="00781551" w:rsidRPr="00A36C4C" w:rsidRDefault="00781551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Telephone # 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Years in Poultry Project 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  <w:t xml:space="preserve">   </w:t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>Years in 4-H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  <w:t xml:space="preserve">   </w:t>
      </w:r>
    </w:p>
    <w:p w14:paraId="187FA8FF" w14:textId="77777777" w:rsidR="00781551" w:rsidRPr="00A36C4C" w:rsidRDefault="00781551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  <w:u w:val="single"/>
        </w:rPr>
      </w:pP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 4-H Club 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</w:rPr>
        <w:t>Township</w:t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</w:p>
    <w:p w14:paraId="7482F974" w14:textId="77777777" w:rsidR="00781551" w:rsidRPr="00A36C4C" w:rsidRDefault="00781551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 w:rsidRPr="00A36C4C">
        <w:rPr>
          <w:rFonts w:ascii="Times New Roman" w:hAnsi="Times New Roman" w:cs="Times New Roman"/>
          <w:color w:val="000000"/>
          <w:sz w:val="32"/>
          <w:szCs w:val="32"/>
        </w:rPr>
        <w:t>Where are your animals housed?</w:t>
      </w:r>
    </w:p>
    <w:p w14:paraId="5FA8C788" w14:textId="77777777" w:rsidR="00781551" w:rsidRPr="00A36C4C" w:rsidRDefault="00781551" w:rsidP="0078155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sz w:val="32"/>
          <w:szCs w:val="32"/>
          <w:u w:val="single"/>
        </w:rPr>
      </w:pP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  <w:r w:rsidRPr="00A36C4C">
        <w:rPr>
          <w:rFonts w:ascii="Times" w:hAnsi="Times" w:cs="Times"/>
          <w:color w:val="000000"/>
          <w:sz w:val="32"/>
          <w:szCs w:val="32"/>
          <w:u w:val="single"/>
        </w:rPr>
        <w:tab/>
      </w:r>
    </w:p>
    <w:p w14:paraId="68FB97ED" w14:textId="77777777" w:rsidR="00781551" w:rsidRPr="00A36C4C" w:rsidRDefault="00781551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(Describe location or address not structure) </w:t>
      </w:r>
    </w:p>
    <w:p w14:paraId="1700520A" w14:textId="77777777" w:rsidR="00781551" w:rsidRDefault="00781551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A36C4C">
        <w:rPr>
          <w:rFonts w:ascii="Times New Roman" w:hAnsi="Times New Roman" w:cs="Times New Roman"/>
          <w:color w:val="000000"/>
          <w:sz w:val="32"/>
          <w:szCs w:val="32"/>
        </w:rPr>
        <w:t xml:space="preserve">The 4-H Council re-affirms its policy that “Each 4-H member does his or her own work in completing his or her projects. Regarding the care of livestock, the 4-H Councils’ position is all 4-H animals be within a reasonable distance of the member’s home and that he or she provide the daily care of the animal.” </w:t>
      </w:r>
    </w:p>
    <w:p w14:paraId="0258158A" w14:textId="77777777" w:rsidR="00A36C4C" w:rsidRDefault="00A36C4C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083F02B0" w14:textId="77777777" w:rsidR="00A36C4C" w:rsidRDefault="00A36C4C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Complete Class enrollment on reverse side.</w:t>
      </w:r>
    </w:p>
    <w:p w14:paraId="7456CC37" w14:textId="77777777" w:rsidR="00A36C4C" w:rsidRDefault="00A36C4C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 w:type="page"/>
      </w:r>
    </w:p>
    <w:p w14:paraId="40E5463E" w14:textId="77777777" w:rsidR="00A36C4C" w:rsidRPr="00A36C4C" w:rsidRDefault="00A36C4C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36C49536" w14:textId="77777777" w:rsidR="009D6A49" w:rsidRPr="00A36C4C" w:rsidRDefault="009D6A49" w:rsidP="0078155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8"/>
          <w:szCs w:val="28"/>
        </w:rPr>
      </w:pPr>
      <w:r w:rsidRPr="00A36C4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*Members may circle a total of 8 pens from these categories.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5445"/>
        <w:gridCol w:w="3168"/>
      </w:tblGrid>
      <w:tr w:rsidR="00BB653E" w:rsidRPr="00A36C4C" w14:paraId="4437AF9F" w14:textId="77777777" w:rsidTr="00BB653E">
        <w:tc>
          <w:tcPr>
            <w:tcW w:w="1908" w:type="dxa"/>
          </w:tcPr>
          <w:p w14:paraId="2E9D068B" w14:textId="77777777" w:rsidR="00BB653E" w:rsidRPr="00A36C4C" w:rsidRDefault="00BB653E">
            <w:pPr>
              <w:rPr>
                <w:b/>
                <w:sz w:val="28"/>
                <w:szCs w:val="28"/>
              </w:rPr>
            </w:pPr>
            <w:r w:rsidRPr="00A36C4C">
              <w:rPr>
                <w:b/>
                <w:sz w:val="28"/>
                <w:szCs w:val="28"/>
              </w:rPr>
              <w:t>Check Box if entering class</w:t>
            </w:r>
          </w:p>
        </w:tc>
        <w:tc>
          <w:tcPr>
            <w:tcW w:w="5588" w:type="dxa"/>
          </w:tcPr>
          <w:p w14:paraId="5910D8BD" w14:textId="77777777" w:rsidR="00BB653E" w:rsidRPr="00A36C4C" w:rsidRDefault="00BB653E">
            <w:pPr>
              <w:rPr>
                <w:b/>
                <w:sz w:val="28"/>
                <w:szCs w:val="28"/>
              </w:rPr>
            </w:pPr>
            <w:r w:rsidRPr="00A36C4C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232" w:type="dxa"/>
          </w:tcPr>
          <w:p w14:paraId="7657A71E" w14:textId="77777777" w:rsidR="00BB653E" w:rsidRPr="00A36C4C" w:rsidRDefault="00BB653E">
            <w:pPr>
              <w:rPr>
                <w:b/>
                <w:sz w:val="28"/>
                <w:szCs w:val="28"/>
              </w:rPr>
            </w:pPr>
            <w:r w:rsidRPr="00A36C4C">
              <w:rPr>
                <w:b/>
                <w:sz w:val="28"/>
                <w:szCs w:val="28"/>
              </w:rPr>
              <w:t xml:space="preserve">Number entering in </w:t>
            </w:r>
          </w:p>
          <w:p w14:paraId="1BB32FA6" w14:textId="77777777" w:rsidR="00BB653E" w:rsidRPr="00A36C4C" w:rsidRDefault="00BB653E">
            <w:pPr>
              <w:rPr>
                <w:b/>
                <w:sz w:val="28"/>
                <w:szCs w:val="28"/>
              </w:rPr>
            </w:pPr>
            <w:r w:rsidRPr="00A36C4C">
              <w:rPr>
                <w:b/>
                <w:sz w:val="28"/>
                <w:szCs w:val="28"/>
              </w:rPr>
              <w:t>class, please circle</w:t>
            </w:r>
          </w:p>
        </w:tc>
      </w:tr>
      <w:tr w:rsidR="00BB653E" w:rsidRPr="00A36C4C" w14:paraId="41013585" w14:textId="77777777" w:rsidTr="00BB653E">
        <w:tc>
          <w:tcPr>
            <w:tcW w:w="1908" w:type="dxa"/>
          </w:tcPr>
          <w:p w14:paraId="27594912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2754F701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Standard Pullet</w:t>
            </w:r>
          </w:p>
        </w:tc>
        <w:tc>
          <w:tcPr>
            <w:tcW w:w="3232" w:type="dxa"/>
          </w:tcPr>
          <w:p w14:paraId="0194B570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20329DA0" w14:textId="77777777" w:rsidTr="00BB653E">
        <w:tc>
          <w:tcPr>
            <w:tcW w:w="1908" w:type="dxa"/>
          </w:tcPr>
          <w:p w14:paraId="666F131F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4E3D6F77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Standard Hen</w:t>
            </w:r>
          </w:p>
        </w:tc>
        <w:tc>
          <w:tcPr>
            <w:tcW w:w="3232" w:type="dxa"/>
          </w:tcPr>
          <w:p w14:paraId="25EA14F4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0F6AF418" w14:textId="77777777" w:rsidTr="00BB653E">
        <w:tc>
          <w:tcPr>
            <w:tcW w:w="1908" w:type="dxa"/>
          </w:tcPr>
          <w:p w14:paraId="50D5B374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3152490D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Standard Rooster</w:t>
            </w:r>
          </w:p>
        </w:tc>
        <w:tc>
          <w:tcPr>
            <w:tcW w:w="3232" w:type="dxa"/>
          </w:tcPr>
          <w:p w14:paraId="3CC93E61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153F4F59" w14:textId="77777777" w:rsidTr="00BB653E">
        <w:tc>
          <w:tcPr>
            <w:tcW w:w="1908" w:type="dxa"/>
          </w:tcPr>
          <w:p w14:paraId="152302EE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7B341F80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Standard Cockerel</w:t>
            </w:r>
          </w:p>
        </w:tc>
        <w:tc>
          <w:tcPr>
            <w:tcW w:w="3232" w:type="dxa"/>
          </w:tcPr>
          <w:p w14:paraId="19A976CD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4CDD05A7" w14:textId="77777777" w:rsidTr="00BB653E">
        <w:tc>
          <w:tcPr>
            <w:tcW w:w="1908" w:type="dxa"/>
          </w:tcPr>
          <w:p w14:paraId="38D3B7A3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2D38CBCC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76EF13F1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</w:tr>
      <w:tr w:rsidR="00BB653E" w:rsidRPr="00A36C4C" w14:paraId="31253FE5" w14:textId="77777777" w:rsidTr="00BB653E">
        <w:tc>
          <w:tcPr>
            <w:tcW w:w="1908" w:type="dxa"/>
          </w:tcPr>
          <w:p w14:paraId="562EB04F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582E9BF7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Bantam Pullet</w:t>
            </w:r>
          </w:p>
        </w:tc>
        <w:tc>
          <w:tcPr>
            <w:tcW w:w="3232" w:type="dxa"/>
          </w:tcPr>
          <w:p w14:paraId="0F2247B2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3696CC0B" w14:textId="77777777" w:rsidTr="00BB653E">
        <w:tc>
          <w:tcPr>
            <w:tcW w:w="1908" w:type="dxa"/>
          </w:tcPr>
          <w:p w14:paraId="7D1111EC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12E993DB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Bantam Hen</w:t>
            </w:r>
          </w:p>
        </w:tc>
        <w:tc>
          <w:tcPr>
            <w:tcW w:w="3232" w:type="dxa"/>
          </w:tcPr>
          <w:p w14:paraId="25D9FB9F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7BA671F3" w14:textId="77777777" w:rsidTr="00BB653E">
        <w:tc>
          <w:tcPr>
            <w:tcW w:w="1908" w:type="dxa"/>
          </w:tcPr>
          <w:p w14:paraId="521E8E33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794209F3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Bantam Rooster</w:t>
            </w:r>
          </w:p>
        </w:tc>
        <w:tc>
          <w:tcPr>
            <w:tcW w:w="3232" w:type="dxa"/>
          </w:tcPr>
          <w:p w14:paraId="75849DCB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5498A16B" w14:textId="77777777" w:rsidTr="00BB653E">
        <w:tc>
          <w:tcPr>
            <w:tcW w:w="1908" w:type="dxa"/>
          </w:tcPr>
          <w:p w14:paraId="3B6E6533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152D1AFD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Bantam Cockerel</w:t>
            </w:r>
          </w:p>
        </w:tc>
        <w:tc>
          <w:tcPr>
            <w:tcW w:w="3232" w:type="dxa"/>
          </w:tcPr>
          <w:p w14:paraId="7E711DFE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34CF2EB1" w14:textId="77777777" w:rsidTr="00BB653E">
        <w:tc>
          <w:tcPr>
            <w:tcW w:w="1908" w:type="dxa"/>
          </w:tcPr>
          <w:p w14:paraId="7E75615B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7824D7F1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387D2A5E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</w:tr>
      <w:tr w:rsidR="00BB653E" w:rsidRPr="00A36C4C" w14:paraId="6D13E503" w14:textId="77777777" w:rsidTr="00BB653E">
        <w:tc>
          <w:tcPr>
            <w:tcW w:w="1908" w:type="dxa"/>
          </w:tcPr>
          <w:p w14:paraId="0B3F0E47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0D136255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Breeding Pen (consists of a male and female)</w:t>
            </w:r>
          </w:p>
        </w:tc>
        <w:tc>
          <w:tcPr>
            <w:tcW w:w="3232" w:type="dxa"/>
          </w:tcPr>
          <w:p w14:paraId="3BB0149F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27110137" w14:textId="77777777" w:rsidTr="00BB653E">
        <w:tc>
          <w:tcPr>
            <w:tcW w:w="1908" w:type="dxa"/>
          </w:tcPr>
          <w:p w14:paraId="2F458858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198C734F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Layer Hens (shown as a pair)</w:t>
            </w:r>
          </w:p>
        </w:tc>
        <w:tc>
          <w:tcPr>
            <w:tcW w:w="3232" w:type="dxa"/>
          </w:tcPr>
          <w:p w14:paraId="3C306149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792C588C" w14:textId="77777777" w:rsidTr="00BB653E">
        <w:tc>
          <w:tcPr>
            <w:tcW w:w="1908" w:type="dxa"/>
          </w:tcPr>
          <w:p w14:paraId="526870B3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0BB85514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Meat Pen – Broiler</w:t>
            </w:r>
          </w:p>
        </w:tc>
        <w:tc>
          <w:tcPr>
            <w:tcW w:w="3232" w:type="dxa"/>
          </w:tcPr>
          <w:p w14:paraId="39A48FC5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433069DD" w14:textId="77777777" w:rsidTr="00BB653E">
        <w:tc>
          <w:tcPr>
            <w:tcW w:w="1908" w:type="dxa"/>
          </w:tcPr>
          <w:p w14:paraId="354DE6D9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089DF391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Meat Pen – Roaster</w:t>
            </w:r>
          </w:p>
        </w:tc>
        <w:tc>
          <w:tcPr>
            <w:tcW w:w="3232" w:type="dxa"/>
          </w:tcPr>
          <w:p w14:paraId="2E95C842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145BF341" w14:textId="77777777" w:rsidTr="00BB653E">
        <w:tc>
          <w:tcPr>
            <w:tcW w:w="1908" w:type="dxa"/>
          </w:tcPr>
          <w:p w14:paraId="335A0D9D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588" w:type="dxa"/>
          </w:tcPr>
          <w:p w14:paraId="20C92112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5F066BA1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</w:tr>
    </w:tbl>
    <w:p w14:paraId="268FD071" w14:textId="77777777" w:rsidR="00A71F32" w:rsidRPr="00A36C4C" w:rsidRDefault="00BB653E">
      <w:pPr>
        <w:rPr>
          <w:sz w:val="28"/>
          <w:szCs w:val="28"/>
        </w:rPr>
      </w:pPr>
      <w:r w:rsidRPr="00A36C4C">
        <w:rPr>
          <w:sz w:val="28"/>
          <w:szCs w:val="28"/>
          <w:highlight w:val="yellow"/>
        </w:rPr>
        <w:t>**The following entries do not count towards the 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5223"/>
        <w:gridCol w:w="3415"/>
      </w:tblGrid>
      <w:tr w:rsidR="00BB653E" w:rsidRPr="00A36C4C" w14:paraId="0F520525" w14:textId="77777777" w:rsidTr="00BB653E">
        <w:tc>
          <w:tcPr>
            <w:tcW w:w="1908" w:type="dxa"/>
          </w:tcPr>
          <w:p w14:paraId="763C51FE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14:paraId="03228067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Waterfowl</w:t>
            </w:r>
          </w:p>
        </w:tc>
        <w:tc>
          <w:tcPr>
            <w:tcW w:w="3495" w:type="dxa"/>
          </w:tcPr>
          <w:p w14:paraId="5DA49E19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2E006366" w14:textId="77777777" w:rsidTr="00BB653E">
        <w:tc>
          <w:tcPr>
            <w:tcW w:w="1908" w:type="dxa"/>
          </w:tcPr>
          <w:p w14:paraId="589C21AD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14:paraId="78C4BD64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Turkey</w:t>
            </w:r>
          </w:p>
        </w:tc>
        <w:tc>
          <w:tcPr>
            <w:tcW w:w="3495" w:type="dxa"/>
          </w:tcPr>
          <w:p w14:paraId="2EA29379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BB653E" w:rsidRPr="00A36C4C" w14:paraId="6AEBC632" w14:textId="77777777" w:rsidTr="00BB653E">
        <w:tc>
          <w:tcPr>
            <w:tcW w:w="1908" w:type="dxa"/>
          </w:tcPr>
          <w:p w14:paraId="5FF1FCBF" w14:textId="77777777" w:rsidR="00BB653E" w:rsidRPr="00A36C4C" w:rsidRDefault="00BB653E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14:paraId="617A0A2B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Guinea</w:t>
            </w:r>
          </w:p>
        </w:tc>
        <w:tc>
          <w:tcPr>
            <w:tcW w:w="3495" w:type="dxa"/>
          </w:tcPr>
          <w:p w14:paraId="21E50B35" w14:textId="77777777" w:rsidR="00BB653E" w:rsidRPr="00A36C4C" w:rsidRDefault="00BB653E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1 or 2</w:t>
            </w:r>
          </w:p>
        </w:tc>
      </w:tr>
      <w:tr w:rsidR="00A36C4C" w:rsidRPr="00A36C4C" w14:paraId="28F86358" w14:textId="77777777" w:rsidTr="00A36C4C">
        <w:tc>
          <w:tcPr>
            <w:tcW w:w="1908" w:type="dxa"/>
          </w:tcPr>
          <w:p w14:paraId="721F531D" w14:textId="77777777" w:rsidR="00A36C4C" w:rsidRPr="00A36C4C" w:rsidRDefault="00A36C4C">
            <w:pPr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</w:tcPr>
          <w:p w14:paraId="36C46F8E" w14:textId="77777777" w:rsidR="00A36C4C" w:rsidRPr="00A36C4C" w:rsidRDefault="00A36C4C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>Eggs</w:t>
            </w:r>
          </w:p>
        </w:tc>
      </w:tr>
      <w:tr w:rsidR="00A36C4C" w:rsidRPr="00A36C4C" w14:paraId="5FDC3B7F" w14:textId="77777777" w:rsidTr="00A36C4C">
        <w:tc>
          <w:tcPr>
            <w:tcW w:w="1908" w:type="dxa"/>
          </w:tcPr>
          <w:p w14:paraId="5C07E8C1" w14:textId="77777777" w:rsidR="00A36C4C" w:rsidRPr="00A36C4C" w:rsidRDefault="00A36C4C">
            <w:pPr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2"/>
          </w:tcPr>
          <w:p w14:paraId="36792063" w14:textId="77777777" w:rsidR="00A36C4C" w:rsidRPr="00A36C4C" w:rsidRDefault="00A36C4C">
            <w:pPr>
              <w:rPr>
                <w:sz w:val="28"/>
                <w:szCs w:val="28"/>
              </w:rPr>
            </w:pPr>
            <w:r w:rsidRPr="00A36C4C">
              <w:rPr>
                <w:sz w:val="28"/>
                <w:szCs w:val="28"/>
              </w:rPr>
              <w:t xml:space="preserve">Showmanship </w:t>
            </w:r>
          </w:p>
        </w:tc>
      </w:tr>
    </w:tbl>
    <w:p w14:paraId="1EE3668F" w14:textId="77777777" w:rsidR="00BB653E" w:rsidRPr="00A36C4C" w:rsidRDefault="00BB653E">
      <w:pPr>
        <w:rPr>
          <w:sz w:val="28"/>
          <w:szCs w:val="28"/>
        </w:rPr>
      </w:pPr>
    </w:p>
    <w:p w14:paraId="14E23340" w14:textId="77777777" w:rsidR="00A36C4C" w:rsidRPr="00A36C4C" w:rsidRDefault="00A36C4C">
      <w:pPr>
        <w:rPr>
          <w:sz w:val="28"/>
          <w:szCs w:val="28"/>
        </w:rPr>
      </w:pPr>
    </w:p>
    <w:p w14:paraId="44D4D3AD" w14:textId="77777777" w:rsidR="00A36C4C" w:rsidRPr="00A36C4C" w:rsidRDefault="00A36C4C" w:rsidP="00A36C4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A36C4C">
        <w:rPr>
          <w:rFonts w:ascii="Times New Roman" w:hAnsi="Times New Roman" w:cs="Times New Roman"/>
          <w:color w:val="000000"/>
          <w:sz w:val="28"/>
          <w:szCs w:val="28"/>
        </w:rPr>
        <w:t xml:space="preserve">We have read the general livestock rules in the Tipton County 4-H Project and Activities Book, and we agree to adhere to these rules and guidelines. </w:t>
      </w:r>
    </w:p>
    <w:p w14:paraId="33C95AE1" w14:textId="77777777" w:rsidR="00A36C4C" w:rsidRPr="00A36C4C" w:rsidRDefault="00A36C4C" w:rsidP="00A36C4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8"/>
          <w:szCs w:val="28"/>
          <w:u w:val="single"/>
        </w:rPr>
      </w:pP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36C4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14:paraId="4EB04B12" w14:textId="77777777" w:rsidR="00A36C4C" w:rsidRPr="00A36C4C" w:rsidRDefault="00A36C4C" w:rsidP="00A36C4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8"/>
          <w:szCs w:val="28"/>
        </w:rPr>
      </w:pPr>
      <w:r w:rsidRPr="00A36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36C4C">
        <w:rPr>
          <w:rFonts w:ascii="Times New Roman" w:hAnsi="Times New Roman" w:cs="Times New Roman"/>
          <w:color w:val="000000"/>
          <w:sz w:val="28"/>
          <w:szCs w:val="28"/>
        </w:rPr>
        <w:t xml:space="preserve">4-H Member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36C4C">
        <w:rPr>
          <w:rFonts w:ascii="Times New Roman" w:hAnsi="Times New Roman" w:cs="Times New Roman"/>
          <w:color w:val="000000"/>
          <w:sz w:val="28"/>
          <w:szCs w:val="28"/>
        </w:rPr>
        <w:t xml:space="preserve">Parent or Guardian </w:t>
      </w:r>
    </w:p>
    <w:p w14:paraId="5C3CC981" w14:textId="1C786D18" w:rsidR="00A36C4C" w:rsidRPr="00A36C4C" w:rsidRDefault="00A36C4C" w:rsidP="00C244D4">
      <w:pPr>
        <w:widowControl w:val="0"/>
        <w:autoSpaceDE w:val="0"/>
        <w:autoSpaceDN w:val="0"/>
        <w:adjustRightInd w:val="0"/>
        <w:spacing w:after="240" w:line="360" w:lineRule="atLeast"/>
        <w:rPr>
          <w:sz w:val="28"/>
          <w:szCs w:val="28"/>
        </w:rPr>
      </w:pPr>
      <w:r w:rsidRPr="00A36C4C">
        <w:rPr>
          <w:rFonts w:ascii="Times" w:hAnsi="Times" w:cs="Times"/>
          <w:b/>
          <w:bCs/>
          <w:color w:val="000000"/>
          <w:sz w:val="28"/>
          <w:szCs w:val="28"/>
        </w:rPr>
        <w:t>POULTRY: Poultry purchased January – June 20</w:t>
      </w:r>
      <w:r w:rsidR="00437D87">
        <w:rPr>
          <w:rFonts w:ascii="Times" w:hAnsi="Times" w:cs="Times"/>
          <w:b/>
          <w:bCs/>
          <w:color w:val="000000"/>
          <w:sz w:val="28"/>
          <w:szCs w:val="28"/>
        </w:rPr>
        <w:t>2</w:t>
      </w:r>
      <w:r w:rsidR="00A03B26">
        <w:rPr>
          <w:rFonts w:ascii="Times" w:hAnsi="Times" w:cs="Times"/>
          <w:b/>
          <w:bCs/>
          <w:color w:val="000000"/>
          <w:sz w:val="28"/>
          <w:szCs w:val="28"/>
        </w:rPr>
        <w:t>6</w:t>
      </w:r>
      <w:r w:rsidRPr="00A36C4C">
        <w:rPr>
          <w:rFonts w:ascii="Times" w:hAnsi="Times" w:cs="Times"/>
          <w:b/>
          <w:bCs/>
          <w:color w:val="000000"/>
          <w:sz w:val="28"/>
          <w:szCs w:val="28"/>
        </w:rPr>
        <w:t xml:space="preserve"> from a Pullorum-Typhoid Free supplier does not need tested. Poultry purchased prior to January 20</w:t>
      </w:r>
      <w:r w:rsidR="00437D87">
        <w:rPr>
          <w:rFonts w:ascii="Times" w:hAnsi="Times" w:cs="Times"/>
          <w:b/>
          <w:bCs/>
          <w:color w:val="000000"/>
          <w:sz w:val="28"/>
          <w:szCs w:val="28"/>
        </w:rPr>
        <w:t>2</w:t>
      </w:r>
      <w:r w:rsidR="00A03B26">
        <w:rPr>
          <w:rFonts w:ascii="Times" w:hAnsi="Times" w:cs="Times"/>
          <w:b/>
          <w:bCs/>
          <w:color w:val="000000"/>
          <w:sz w:val="28"/>
          <w:szCs w:val="28"/>
        </w:rPr>
        <w:t>6</w:t>
      </w:r>
      <w:r w:rsidRPr="00A36C4C">
        <w:rPr>
          <w:rFonts w:ascii="Times" w:hAnsi="Times" w:cs="Times"/>
          <w:b/>
          <w:bCs/>
          <w:color w:val="000000"/>
          <w:sz w:val="28"/>
          <w:szCs w:val="28"/>
        </w:rPr>
        <w:t xml:space="preserve"> </w:t>
      </w:r>
      <w:r w:rsidRPr="002B6510">
        <w:rPr>
          <w:rFonts w:ascii="Times" w:hAnsi="Times" w:cs="Times"/>
          <w:b/>
          <w:bCs/>
          <w:color w:val="000000"/>
          <w:sz w:val="28"/>
          <w:szCs w:val="28"/>
          <w:u w:val="single"/>
        </w:rPr>
        <w:t>does need</w:t>
      </w:r>
      <w:r w:rsidRPr="00A36C4C">
        <w:rPr>
          <w:rFonts w:ascii="Times" w:hAnsi="Times" w:cs="Times"/>
          <w:b/>
          <w:bCs/>
          <w:color w:val="000000"/>
          <w:sz w:val="28"/>
          <w:szCs w:val="28"/>
        </w:rPr>
        <w:t xml:space="preserve"> tested, even if from a </w:t>
      </w:r>
      <w:proofErr w:type="spellStart"/>
      <w:r w:rsidRPr="00A36C4C">
        <w:rPr>
          <w:rFonts w:ascii="Times" w:hAnsi="Times" w:cs="Times"/>
          <w:b/>
          <w:bCs/>
          <w:color w:val="000000"/>
          <w:sz w:val="28"/>
          <w:szCs w:val="28"/>
        </w:rPr>
        <w:t>Pollorum</w:t>
      </w:r>
      <w:proofErr w:type="spellEnd"/>
      <w:r w:rsidRPr="00A36C4C">
        <w:rPr>
          <w:rFonts w:ascii="Times" w:hAnsi="Times" w:cs="Times"/>
          <w:b/>
          <w:bCs/>
          <w:color w:val="000000"/>
          <w:sz w:val="28"/>
          <w:szCs w:val="28"/>
        </w:rPr>
        <w:t xml:space="preserve">-Typhoid Free supplier. Testing will be available free of charge at Fair check-in. </w:t>
      </w:r>
    </w:p>
    <w:sectPr w:rsidR="00A36C4C" w:rsidRPr="00A36C4C" w:rsidSect="00BB653E">
      <w:pgSz w:w="12240" w:h="15840"/>
      <w:pgMar w:top="864" w:right="864" w:bottom="864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51"/>
    <w:rsid w:val="002B6510"/>
    <w:rsid w:val="003726FD"/>
    <w:rsid w:val="0039198B"/>
    <w:rsid w:val="00437D87"/>
    <w:rsid w:val="00781551"/>
    <w:rsid w:val="0086048C"/>
    <w:rsid w:val="009D6A49"/>
    <w:rsid w:val="00A03B26"/>
    <w:rsid w:val="00A36C4C"/>
    <w:rsid w:val="00A71F32"/>
    <w:rsid w:val="00BB653E"/>
    <w:rsid w:val="00C244D4"/>
    <w:rsid w:val="00D04AE2"/>
    <w:rsid w:val="00E12A65"/>
    <w:rsid w:val="00E24462"/>
    <w:rsid w:val="00E45EDE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581C6"/>
  <w14:defaultImageDpi w14:val="300"/>
  <w15:docId w15:val="{62833817-8FE7-4253-B83D-2AAD73D3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5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55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0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Calloway</dc:creator>
  <cp:keywords/>
  <dc:description/>
  <cp:lastModifiedBy>Jill E McKibben</cp:lastModifiedBy>
  <cp:revision>2</cp:revision>
  <cp:lastPrinted>2026-01-22T19:38:00Z</cp:lastPrinted>
  <dcterms:created xsi:type="dcterms:W3CDTF">2026-01-22T19:38:00Z</dcterms:created>
  <dcterms:modified xsi:type="dcterms:W3CDTF">2026-01-22T19:38:00Z</dcterms:modified>
</cp:coreProperties>
</file>