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A900F" w14:textId="7A37B411" w:rsidR="001A2282" w:rsidRPr="005F3BD0" w:rsidRDefault="005F3BD0" w:rsidP="005F3BD0">
      <w:pPr>
        <w:spacing w:after="0" w:line="240" w:lineRule="auto"/>
        <w:jc w:val="center"/>
        <w:rPr>
          <w:b/>
          <w:sz w:val="32"/>
          <w:szCs w:val="32"/>
        </w:rPr>
      </w:pPr>
      <w:r>
        <w:rPr>
          <w:noProof/>
        </w:rPr>
        <w:drawing>
          <wp:anchor distT="0" distB="0" distL="114300" distR="114300" simplePos="0" relativeHeight="251658240" behindDoc="0" locked="0" layoutInCell="1" allowOverlap="1" wp14:anchorId="4D0ED69E" wp14:editId="7D47CDD2">
            <wp:simplePos x="0" y="0"/>
            <wp:positionH relativeFrom="margin">
              <wp:align>center</wp:align>
            </wp:positionH>
            <wp:positionV relativeFrom="page">
              <wp:posOffset>200025</wp:posOffset>
            </wp:positionV>
            <wp:extent cx="912495" cy="675005"/>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2495" cy="675005"/>
                    </a:xfrm>
                    <a:prstGeom prst="rect">
                      <a:avLst/>
                    </a:prstGeom>
                  </pic:spPr>
                </pic:pic>
              </a:graphicData>
            </a:graphic>
            <wp14:sizeRelH relativeFrom="margin">
              <wp14:pctWidth>0</wp14:pctWidth>
            </wp14:sizeRelH>
            <wp14:sizeRelV relativeFrom="margin">
              <wp14:pctHeight>0</wp14:pctHeight>
            </wp14:sizeRelV>
          </wp:anchor>
        </w:drawing>
      </w:r>
    </w:p>
    <w:p w14:paraId="5351BC9A" w14:textId="77777777" w:rsidR="00705825" w:rsidRDefault="00705825" w:rsidP="005F3BD0">
      <w:pPr>
        <w:spacing w:after="0" w:line="240" w:lineRule="auto"/>
        <w:jc w:val="center"/>
        <w:rPr>
          <w:b/>
          <w:sz w:val="28"/>
          <w:szCs w:val="28"/>
        </w:rPr>
      </w:pPr>
    </w:p>
    <w:p w14:paraId="58781968" w14:textId="3C6AF6F0" w:rsidR="00705825" w:rsidRPr="00705825" w:rsidRDefault="005F3BD0" w:rsidP="00705825">
      <w:pPr>
        <w:spacing w:after="0" w:line="240" w:lineRule="auto"/>
        <w:jc w:val="center"/>
        <w:rPr>
          <w:b/>
          <w:sz w:val="28"/>
          <w:szCs w:val="28"/>
        </w:rPr>
      </w:pPr>
      <w:r w:rsidRPr="00705825">
        <w:rPr>
          <w:b/>
          <w:sz w:val="28"/>
          <w:szCs w:val="28"/>
        </w:rPr>
        <w:t>Vermillion Parke Health Coalition</w:t>
      </w:r>
      <w:r w:rsidR="00705825" w:rsidRPr="00705825">
        <w:rPr>
          <w:b/>
          <w:sz w:val="28"/>
          <w:szCs w:val="28"/>
        </w:rPr>
        <w:t xml:space="preserve"> Minutes, May 2, 2024</w:t>
      </w:r>
    </w:p>
    <w:p w14:paraId="097E53B7" w14:textId="0DBFC8BB" w:rsidR="005F3BD0" w:rsidRPr="00981B4A" w:rsidRDefault="00705825" w:rsidP="005F3BD0">
      <w:pPr>
        <w:spacing w:after="0" w:line="240" w:lineRule="auto"/>
        <w:jc w:val="center"/>
        <w:rPr>
          <w:b/>
          <w:sz w:val="24"/>
          <w:szCs w:val="24"/>
        </w:rPr>
      </w:pPr>
      <w:r w:rsidRPr="00981B4A">
        <w:rPr>
          <w:b/>
          <w:sz w:val="24"/>
          <w:szCs w:val="24"/>
        </w:rPr>
        <w:t xml:space="preserve">Hybrid / Located in </w:t>
      </w:r>
      <w:r w:rsidR="00981B4A" w:rsidRPr="00981B4A">
        <w:rPr>
          <w:b/>
          <w:sz w:val="24"/>
          <w:szCs w:val="24"/>
        </w:rPr>
        <w:t xml:space="preserve">Valley Professionals Community Health Ctr, </w:t>
      </w:r>
      <w:r w:rsidRPr="00981B4A">
        <w:rPr>
          <w:b/>
          <w:sz w:val="24"/>
          <w:szCs w:val="24"/>
        </w:rPr>
        <w:t>777 S Main St #100, Clinton, IN 47842</w:t>
      </w:r>
    </w:p>
    <w:p w14:paraId="4B2F5A1D" w14:textId="77777777" w:rsidR="00115E51" w:rsidRPr="00981B4A" w:rsidRDefault="00115E51" w:rsidP="00935F2C">
      <w:pPr>
        <w:spacing w:after="0" w:line="240" w:lineRule="auto"/>
        <w:rPr>
          <w:sz w:val="24"/>
          <w:szCs w:val="24"/>
        </w:rPr>
      </w:pPr>
    </w:p>
    <w:p w14:paraId="72A0FAB3" w14:textId="77777777" w:rsidR="00935F2C" w:rsidRPr="0054668B" w:rsidRDefault="00935F2C" w:rsidP="00935F2C">
      <w:pPr>
        <w:spacing w:after="0" w:line="240" w:lineRule="auto"/>
        <w:rPr>
          <w:sz w:val="24"/>
          <w:szCs w:val="24"/>
        </w:rPr>
      </w:pPr>
      <w:bookmarkStart w:id="0" w:name="_Hlk92102365"/>
      <w:r w:rsidRPr="0054668B">
        <w:rPr>
          <w:b/>
          <w:sz w:val="24"/>
          <w:szCs w:val="24"/>
        </w:rPr>
        <w:t>Vision</w:t>
      </w:r>
      <w:r w:rsidRPr="0054668B">
        <w:rPr>
          <w:sz w:val="24"/>
          <w:szCs w:val="24"/>
        </w:rPr>
        <w:t>:  Encourage healthy communities in Parke and Vermillion Counties.</w:t>
      </w:r>
    </w:p>
    <w:p w14:paraId="24BEA202" w14:textId="77777777" w:rsidR="00935F2C" w:rsidRPr="0054668B" w:rsidRDefault="00935F2C" w:rsidP="00935F2C">
      <w:pPr>
        <w:spacing w:after="0" w:line="240" w:lineRule="auto"/>
        <w:rPr>
          <w:sz w:val="24"/>
          <w:szCs w:val="24"/>
        </w:rPr>
      </w:pPr>
      <w:r w:rsidRPr="0054668B">
        <w:rPr>
          <w:b/>
          <w:sz w:val="24"/>
          <w:szCs w:val="24"/>
        </w:rPr>
        <w:t>Mission</w:t>
      </w:r>
      <w:r w:rsidRPr="0054668B">
        <w:rPr>
          <w:sz w:val="24"/>
          <w:szCs w:val="24"/>
        </w:rPr>
        <w:t>: To bring communities together to help everyone lead healthier lives in Parke and Vermillion Counties.</w:t>
      </w:r>
    </w:p>
    <w:p w14:paraId="031F03A7" w14:textId="1777C910" w:rsidR="00115E51" w:rsidRDefault="00935F2C" w:rsidP="00705825">
      <w:pPr>
        <w:spacing w:after="0" w:line="240" w:lineRule="auto"/>
        <w:rPr>
          <w:sz w:val="24"/>
          <w:szCs w:val="24"/>
        </w:rPr>
      </w:pPr>
      <w:r w:rsidRPr="0054668B">
        <w:rPr>
          <w:b/>
          <w:sz w:val="24"/>
          <w:szCs w:val="24"/>
        </w:rPr>
        <w:t>Goals</w:t>
      </w:r>
      <w:r w:rsidRPr="0054668B">
        <w:rPr>
          <w:sz w:val="24"/>
          <w:szCs w:val="24"/>
        </w:rPr>
        <w:t>:</w:t>
      </w:r>
      <w:r w:rsidR="00705825">
        <w:rPr>
          <w:sz w:val="24"/>
          <w:szCs w:val="24"/>
        </w:rPr>
        <w:t xml:space="preserve"> </w:t>
      </w:r>
      <w:r w:rsidRPr="0054668B">
        <w:rPr>
          <w:sz w:val="24"/>
          <w:szCs w:val="24"/>
        </w:rPr>
        <w:t xml:space="preserve">Education </w:t>
      </w:r>
      <w:r w:rsidR="00705825">
        <w:rPr>
          <w:sz w:val="24"/>
          <w:szCs w:val="24"/>
        </w:rPr>
        <w:t xml:space="preserve">/ </w:t>
      </w:r>
      <w:r w:rsidRPr="0054668B">
        <w:rPr>
          <w:sz w:val="24"/>
          <w:szCs w:val="24"/>
        </w:rPr>
        <w:t>Advocacy</w:t>
      </w:r>
      <w:r w:rsidR="00705825">
        <w:rPr>
          <w:sz w:val="24"/>
          <w:szCs w:val="24"/>
        </w:rPr>
        <w:t xml:space="preserve"> / </w:t>
      </w:r>
      <w:r w:rsidRPr="0054668B">
        <w:rPr>
          <w:sz w:val="24"/>
          <w:szCs w:val="24"/>
        </w:rPr>
        <w:t xml:space="preserve">Collaboration </w:t>
      </w:r>
      <w:bookmarkEnd w:id="0"/>
    </w:p>
    <w:p w14:paraId="5CDA5C50" w14:textId="77777777" w:rsidR="0030411B" w:rsidRPr="0030411B" w:rsidRDefault="0030411B" w:rsidP="0030411B">
      <w:pPr>
        <w:pStyle w:val="ListParagraph"/>
        <w:spacing w:after="0" w:line="240" w:lineRule="auto"/>
        <w:ind w:left="360"/>
        <w:rPr>
          <w:sz w:val="24"/>
          <w:szCs w:val="24"/>
        </w:rPr>
      </w:pPr>
    </w:p>
    <w:p w14:paraId="68160AAD" w14:textId="72E9BC09" w:rsidR="00293970" w:rsidRDefault="00293970" w:rsidP="00293970">
      <w:pPr>
        <w:tabs>
          <w:tab w:val="center" w:pos="5040"/>
        </w:tabs>
        <w:spacing w:after="0"/>
        <w:rPr>
          <w:b/>
          <w:sz w:val="24"/>
          <w:szCs w:val="24"/>
        </w:rPr>
      </w:pPr>
      <w:r>
        <w:rPr>
          <w:b/>
          <w:sz w:val="24"/>
          <w:szCs w:val="24"/>
        </w:rPr>
        <w:t xml:space="preserve">Attendance: </w:t>
      </w:r>
    </w:p>
    <w:p w14:paraId="08A21F19" w14:textId="6A57F51E" w:rsidR="00293970" w:rsidRPr="00AB57BF" w:rsidRDefault="00293970" w:rsidP="00293970">
      <w:pPr>
        <w:tabs>
          <w:tab w:val="center" w:pos="5040"/>
        </w:tabs>
        <w:spacing w:after="0"/>
        <w:rPr>
          <w:bCs/>
          <w:sz w:val="24"/>
          <w:szCs w:val="24"/>
        </w:rPr>
      </w:pPr>
      <w:r w:rsidRPr="00AB57BF">
        <w:rPr>
          <w:bCs/>
          <w:sz w:val="24"/>
          <w:szCs w:val="24"/>
        </w:rPr>
        <w:t>Allissa Theis</w:t>
      </w:r>
      <w:r w:rsidR="00EC3A9C">
        <w:rPr>
          <w:bCs/>
          <w:sz w:val="24"/>
          <w:szCs w:val="24"/>
        </w:rPr>
        <w:t>z</w:t>
      </w:r>
      <w:r>
        <w:rPr>
          <w:bCs/>
          <w:sz w:val="24"/>
          <w:szCs w:val="24"/>
        </w:rPr>
        <w:t xml:space="preserve">, Andy Jones, </w:t>
      </w:r>
      <w:r w:rsidR="00CD46BD">
        <w:rPr>
          <w:bCs/>
          <w:sz w:val="24"/>
          <w:szCs w:val="24"/>
        </w:rPr>
        <w:t xml:space="preserve">Becky </w:t>
      </w:r>
      <w:r w:rsidR="00F94141">
        <w:rPr>
          <w:bCs/>
          <w:sz w:val="24"/>
          <w:szCs w:val="24"/>
        </w:rPr>
        <w:t xml:space="preserve">Myers, </w:t>
      </w:r>
      <w:r>
        <w:rPr>
          <w:bCs/>
          <w:sz w:val="24"/>
          <w:szCs w:val="24"/>
        </w:rPr>
        <w:t xml:space="preserve">Beth Evans, Cale Stewart, Don Gettinger, Jeffrey Galbraith, </w:t>
      </w:r>
      <w:r w:rsidR="00774E5E">
        <w:rPr>
          <w:bCs/>
          <w:sz w:val="24"/>
          <w:szCs w:val="24"/>
        </w:rPr>
        <w:t xml:space="preserve">Jenny Haskins, Julie Pettit, Karen Hinshaw, </w:t>
      </w:r>
      <w:r>
        <w:rPr>
          <w:bCs/>
          <w:sz w:val="24"/>
          <w:szCs w:val="24"/>
        </w:rPr>
        <w:t xml:space="preserve">Larry Addison, Lori Bouslog, Lori Powers, Lori Swinford, Mary Margaret Rhees, </w:t>
      </w:r>
      <w:r w:rsidR="00774E5E">
        <w:rPr>
          <w:bCs/>
          <w:sz w:val="24"/>
          <w:szCs w:val="24"/>
        </w:rPr>
        <w:t xml:space="preserve">Matt Tribble, </w:t>
      </w:r>
      <w:r>
        <w:rPr>
          <w:bCs/>
          <w:sz w:val="24"/>
          <w:szCs w:val="24"/>
        </w:rPr>
        <w:t xml:space="preserve">Michele Bennett, </w:t>
      </w:r>
      <w:r w:rsidR="00774E5E">
        <w:rPr>
          <w:bCs/>
          <w:sz w:val="24"/>
          <w:szCs w:val="24"/>
        </w:rPr>
        <w:t xml:space="preserve">Rish O’Brien </w:t>
      </w:r>
    </w:p>
    <w:p w14:paraId="51A2CE2C" w14:textId="638C3D66" w:rsidR="006F2684" w:rsidRPr="0096301E" w:rsidRDefault="000E4A3A">
      <w:pPr>
        <w:rPr>
          <w:rFonts w:cstheme="minorHAnsi"/>
          <w:b/>
          <w:sz w:val="24"/>
          <w:szCs w:val="24"/>
        </w:rPr>
      </w:pPr>
      <w:r w:rsidRPr="0096301E">
        <w:rPr>
          <w:rFonts w:cstheme="minorHAnsi"/>
          <w:b/>
          <w:sz w:val="24"/>
          <w:szCs w:val="24"/>
        </w:rPr>
        <w:t>Review notes from</w:t>
      </w:r>
      <w:r w:rsidR="00EC3A9C">
        <w:rPr>
          <w:rFonts w:cstheme="minorHAnsi"/>
          <w:b/>
          <w:sz w:val="24"/>
          <w:szCs w:val="24"/>
        </w:rPr>
        <w:t xml:space="preserve"> March 7</w:t>
      </w:r>
      <w:r w:rsidR="00EC3A9C" w:rsidRPr="00EC3A9C">
        <w:rPr>
          <w:rFonts w:cstheme="minorHAnsi"/>
          <w:b/>
          <w:sz w:val="24"/>
          <w:szCs w:val="24"/>
          <w:vertAlign w:val="superscript"/>
        </w:rPr>
        <w:t>th</w:t>
      </w:r>
      <w:r w:rsidR="00EC3A9C">
        <w:rPr>
          <w:rFonts w:cstheme="minorHAnsi"/>
          <w:b/>
          <w:sz w:val="24"/>
          <w:szCs w:val="24"/>
        </w:rPr>
        <w:t xml:space="preserve"> </w:t>
      </w:r>
      <w:r w:rsidR="009528AA" w:rsidRPr="0096301E">
        <w:rPr>
          <w:rFonts w:cstheme="minorHAnsi"/>
          <w:b/>
          <w:sz w:val="24"/>
          <w:szCs w:val="24"/>
        </w:rPr>
        <w:t>meeti</w:t>
      </w:r>
      <w:r w:rsidRPr="0096301E">
        <w:rPr>
          <w:rFonts w:cstheme="minorHAnsi"/>
          <w:b/>
          <w:sz w:val="24"/>
          <w:szCs w:val="24"/>
        </w:rPr>
        <w:t xml:space="preserve">ng – </w:t>
      </w:r>
      <w:r w:rsidR="00774E5E">
        <w:rPr>
          <w:rFonts w:cstheme="minorHAnsi"/>
          <w:b/>
          <w:sz w:val="24"/>
          <w:szCs w:val="24"/>
        </w:rPr>
        <w:t xml:space="preserve">No </w:t>
      </w:r>
      <w:r w:rsidRPr="0096301E">
        <w:rPr>
          <w:rFonts w:cstheme="minorHAnsi"/>
          <w:b/>
          <w:sz w:val="24"/>
          <w:szCs w:val="24"/>
        </w:rPr>
        <w:t>additions or correctio</w:t>
      </w:r>
      <w:r w:rsidR="003C1FCA" w:rsidRPr="0096301E">
        <w:rPr>
          <w:rFonts w:cstheme="minorHAnsi"/>
          <w:b/>
          <w:sz w:val="24"/>
          <w:szCs w:val="24"/>
        </w:rPr>
        <w:t>ns</w:t>
      </w:r>
    </w:p>
    <w:p w14:paraId="5C6F143A" w14:textId="77777777" w:rsidR="004D0C22" w:rsidRDefault="006F2684" w:rsidP="00B732A9">
      <w:pPr>
        <w:pStyle w:val="NormalWeb"/>
        <w:spacing w:after="0"/>
        <w:rPr>
          <w:rFonts w:asciiTheme="minorHAnsi" w:hAnsiTheme="minorHAnsi" w:cstheme="minorHAnsi"/>
          <w:b/>
        </w:rPr>
      </w:pPr>
      <w:r w:rsidRPr="0096301E">
        <w:rPr>
          <w:rFonts w:asciiTheme="minorHAnsi" w:hAnsiTheme="minorHAnsi" w:cstheme="minorHAnsi"/>
          <w:b/>
        </w:rPr>
        <w:t>Guest Speaker</w:t>
      </w:r>
      <w:r w:rsidR="00606153" w:rsidRPr="0096301E">
        <w:rPr>
          <w:rFonts w:asciiTheme="minorHAnsi" w:hAnsiTheme="minorHAnsi" w:cstheme="minorHAnsi"/>
          <w:b/>
        </w:rPr>
        <w:tab/>
      </w:r>
      <w:r w:rsidR="004D0C22">
        <w:rPr>
          <w:rFonts w:asciiTheme="minorHAnsi" w:hAnsiTheme="minorHAnsi" w:cstheme="minorHAnsi"/>
          <w:b/>
        </w:rPr>
        <w:t>:</w:t>
      </w:r>
    </w:p>
    <w:p w14:paraId="30215AF6" w14:textId="0C224A4E" w:rsidR="00CA2224" w:rsidRDefault="004D0C22" w:rsidP="00B732A9">
      <w:pPr>
        <w:pStyle w:val="NormalWeb"/>
        <w:spacing w:after="0"/>
        <w:rPr>
          <w:rFonts w:asciiTheme="minorHAnsi" w:hAnsiTheme="minorHAnsi" w:cstheme="minorHAnsi"/>
          <w:bCs/>
        </w:rPr>
      </w:pPr>
      <w:r>
        <w:rPr>
          <w:rFonts w:asciiTheme="minorHAnsi" w:hAnsiTheme="minorHAnsi" w:cstheme="minorHAnsi"/>
          <w:b/>
        </w:rPr>
        <w:tab/>
      </w:r>
      <w:r w:rsidR="00774E5E">
        <w:rPr>
          <w:rFonts w:asciiTheme="minorHAnsi" w:hAnsiTheme="minorHAnsi" w:cstheme="minorHAnsi"/>
          <w:bCs/>
        </w:rPr>
        <w:t xml:space="preserve">Matt Tribble – </w:t>
      </w:r>
      <w:r w:rsidR="00CA2224">
        <w:rPr>
          <w:rFonts w:asciiTheme="minorHAnsi" w:hAnsiTheme="minorHAnsi" w:cstheme="minorHAnsi"/>
          <w:bCs/>
        </w:rPr>
        <w:t xml:space="preserve">Transportation Director, </w:t>
      </w:r>
      <w:r w:rsidR="00774E5E">
        <w:rPr>
          <w:rFonts w:asciiTheme="minorHAnsi" w:hAnsiTheme="minorHAnsi" w:cstheme="minorHAnsi"/>
          <w:bCs/>
        </w:rPr>
        <w:t xml:space="preserve">Thrive West Central </w:t>
      </w:r>
      <w:r w:rsidR="00CA2224">
        <w:rPr>
          <w:rFonts w:asciiTheme="minorHAnsi" w:hAnsiTheme="minorHAnsi" w:cstheme="minorHAnsi"/>
          <w:bCs/>
        </w:rPr>
        <w:t xml:space="preserve">/Vermillion, Parke and Vigo Counties. </w:t>
      </w:r>
    </w:p>
    <w:p w14:paraId="1A8946B7" w14:textId="432D53DD" w:rsidR="00617422" w:rsidRDefault="00617422" w:rsidP="00B732A9">
      <w:pPr>
        <w:pStyle w:val="NormalWeb"/>
        <w:spacing w:after="0"/>
        <w:rPr>
          <w:rFonts w:asciiTheme="minorHAnsi" w:hAnsiTheme="minorHAnsi" w:cstheme="minorHAnsi"/>
          <w:bCs/>
        </w:rPr>
      </w:pPr>
      <w:r>
        <w:rPr>
          <w:rFonts w:asciiTheme="minorHAnsi" w:hAnsiTheme="minorHAnsi" w:cstheme="minorHAnsi"/>
          <w:bCs/>
        </w:rPr>
        <w:t xml:space="preserve">Discussed routes / times and days available for transportation in Parke and Vermillion Counties. </w:t>
      </w:r>
    </w:p>
    <w:p w14:paraId="0DDA28DF" w14:textId="77777777" w:rsidR="00F94141" w:rsidRDefault="00CA2224" w:rsidP="00B732A9">
      <w:pPr>
        <w:pStyle w:val="NormalWeb"/>
        <w:spacing w:after="0"/>
        <w:rPr>
          <w:rFonts w:asciiTheme="minorHAnsi" w:hAnsiTheme="minorHAnsi" w:cstheme="minorHAnsi"/>
          <w:bCs/>
        </w:rPr>
      </w:pPr>
      <w:r>
        <w:rPr>
          <w:rFonts w:asciiTheme="minorHAnsi" w:hAnsiTheme="minorHAnsi" w:cstheme="minorHAnsi"/>
          <w:bCs/>
        </w:rPr>
        <w:t xml:space="preserve">(Types of routes: Fixed route / deviated fixed route/ demand response) – </w:t>
      </w:r>
      <w:r w:rsidR="00CD46BD">
        <w:rPr>
          <w:rFonts w:asciiTheme="minorHAnsi" w:hAnsiTheme="minorHAnsi" w:cstheme="minorHAnsi"/>
          <w:bCs/>
        </w:rPr>
        <w:t>Thrive is</w:t>
      </w:r>
      <w:r>
        <w:rPr>
          <w:rFonts w:asciiTheme="minorHAnsi" w:hAnsiTheme="minorHAnsi" w:cstheme="minorHAnsi"/>
          <w:bCs/>
        </w:rPr>
        <w:t xml:space="preserve"> a demand response route.  They could do approximately 400 more trips if they had additional staff and vehicles</w:t>
      </w:r>
      <w:r w:rsidR="00CD46BD">
        <w:rPr>
          <w:rFonts w:asciiTheme="minorHAnsi" w:hAnsiTheme="minorHAnsi" w:cstheme="minorHAnsi"/>
          <w:bCs/>
        </w:rPr>
        <w:t xml:space="preserve"> available. </w:t>
      </w:r>
      <w:r>
        <w:rPr>
          <w:rFonts w:asciiTheme="minorHAnsi" w:hAnsiTheme="minorHAnsi" w:cstheme="minorHAnsi"/>
          <w:bCs/>
        </w:rPr>
        <w:t>Currently the cost is $8.00 per mile</w:t>
      </w:r>
      <w:r w:rsidR="00CD46BD">
        <w:rPr>
          <w:rFonts w:asciiTheme="minorHAnsi" w:hAnsiTheme="minorHAnsi" w:cstheme="minorHAnsi"/>
          <w:bCs/>
        </w:rPr>
        <w:t>, which accounts</w:t>
      </w:r>
      <w:r>
        <w:rPr>
          <w:rFonts w:asciiTheme="minorHAnsi" w:hAnsiTheme="minorHAnsi" w:cstheme="minorHAnsi"/>
          <w:bCs/>
        </w:rPr>
        <w:t xml:space="preserve"> </w:t>
      </w:r>
      <w:r w:rsidR="004B5C5F">
        <w:rPr>
          <w:rFonts w:asciiTheme="minorHAnsi" w:hAnsiTheme="minorHAnsi" w:cstheme="minorHAnsi"/>
          <w:bCs/>
        </w:rPr>
        <w:t>for</w:t>
      </w:r>
      <w:r>
        <w:rPr>
          <w:rFonts w:asciiTheme="minorHAnsi" w:hAnsiTheme="minorHAnsi" w:cstheme="minorHAnsi"/>
          <w:bCs/>
        </w:rPr>
        <w:t xml:space="preserve"> insurance / field cost /</w:t>
      </w:r>
      <w:r w:rsidR="004B5C5F">
        <w:rPr>
          <w:rFonts w:asciiTheme="minorHAnsi" w:hAnsiTheme="minorHAnsi" w:cstheme="minorHAnsi"/>
          <w:bCs/>
        </w:rPr>
        <w:t xml:space="preserve"> </w:t>
      </w:r>
      <w:r>
        <w:rPr>
          <w:rFonts w:asciiTheme="minorHAnsi" w:hAnsiTheme="minorHAnsi" w:cstheme="minorHAnsi"/>
          <w:bCs/>
        </w:rPr>
        <w:t xml:space="preserve">labor </w:t>
      </w:r>
      <w:r w:rsidR="004B5C5F">
        <w:rPr>
          <w:rFonts w:asciiTheme="minorHAnsi" w:hAnsiTheme="minorHAnsi" w:cstheme="minorHAnsi"/>
          <w:bCs/>
        </w:rPr>
        <w:t>and benefits</w:t>
      </w:r>
      <w:r w:rsidR="00CD46BD">
        <w:rPr>
          <w:rFonts w:asciiTheme="minorHAnsi" w:hAnsiTheme="minorHAnsi" w:cstheme="minorHAnsi"/>
          <w:bCs/>
        </w:rPr>
        <w:t xml:space="preserve"> </w:t>
      </w:r>
      <w:r w:rsidR="004B5C5F">
        <w:rPr>
          <w:rFonts w:asciiTheme="minorHAnsi" w:hAnsiTheme="minorHAnsi" w:cstheme="minorHAnsi"/>
          <w:bCs/>
        </w:rPr>
        <w:t>offer</w:t>
      </w:r>
      <w:r w:rsidR="00CD46BD">
        <w:rPr>
          <w:rFonts w:asciiTheme="minorHAnsi" w:hAnsiTheme="minorHAnsi" w:cstheme="minorHAnsi"/>
          <w:bCs/>
        </w:rPr>
        <w:t>ed to</w:t>
      </w:r>
      <w:r w:rsidR="004B5C5F">
        <w:rPr>
          <w:rFonts w:asciiTheme="minorHAnsi" w:hAnsiTheme="minorHAnsi" w:cstheme="minorHAnsi"/>
          <w:bCs/>
        </w:rPr>
        <w:t xml:space="preserve"> their drivers, </w:t>
      </w:r>
      <w:r w:rsidR="00CD46BD">
        <w:rPr>
          <w:rFonts w:asciiTheme="minorHAnsi" w:hAnsiTheme="minorHAnsi" w:cstheme="minorHAnsi"/>
          <w:bCs/>
        </w:rPr>
        <w:t xml:space="preserve">and </w:t>
      </w:r>
      <w:r w:rsidR="004B5C5F">
        <w:rPr>
          <w:rFonts w:asciiTheme="minorHAnsi" w:hAnsiTheme="minorHAnsi" w:cstheme="minorHAnsi"/>
          <w:bCs/>
        </w:rPr>
        <w:t xml:space="preserve">overhead for the building, etc. They have vehicles that are fuel-efficient, mini </w:t>
      </w:r>
      <w:r w:rsidR="00CD46BD">
        <w:rPr>
          <w:rFonts w:asciiTheme="minorHAnsi" w:hAnsiTheme="minorHAnsi" w:cstheme="minorHAnsi"/>
          <w:bCs/>
        </w:rPr>
        <w:t xml:space="preserve">vans, </w:t>
      </w:r>
      <w:r w:rsidR="004B5C5F">
        <w:rPr>
          <w:rFonts w:asciiTheme="minorHAnsi" w:hAnsiTheme="minorHAnsi" w:cstheme="minorHAnsi"/>
          <w:bCs/>
        </w:rPr>
        <w:t xml:space="preserve">full size busses. It’s public transportation, so they will take people wherever they need/want to go. Sixty percent of trips are medical trips. Thrive would like to add 6 more drivers before the end of the year. </w:t>
      </w:r>
      <w:r w:rsidR="001F3EE2">
        <w:rPr>
          <w:rFonts w:asciiTheme="minorHAnsi" w:hAnsiTheme="minorHAnsi" w:cstheme="minorHAnsi"/>
          <w:bCs/>
        </w:rPr>
        <w:t xml:space="preserve"> They don’t operate on Saturdays and Sundays</w:t>
      </w:r>
      <w:r w:rsidR="00F94141">
        <w:rPr>
          <w:rFonts w:asciiTheme="minorHAnsi" w:hAnsiTheme="minorHAnsi" w:cstheme="minorHAnsi"/>
          <w:bCs/>
        </w:rPr>
        <w:t xml:space="preserve">.  </w:t>
      </w:r>
    </w:p>
    <w:p w14:paraId="2FAB4FE7" w14:textId="4793D834" w:rsidR="004D0C22" w:rsidRDefault="00F94141" w:rsidP="00B732A9">
      <w:pPr>
        <w:pStyle w:val="NormalWeb"/>
        <w:spacing w:after="0"/>
        <w:rPr>
          <w:rFonts w:asciiTheme="minorHAnsi" w:hAnsiTheme="minorHAnsi" w:cstheme="minorHAnsi"/>
          <w:bCs/>
        </w:rPr>
      </w:pPr>
      <w:r>
        <w:rPr>
          <w:rFonts w:asciiTheme="minorHAnsi" w:hAnsiTheme="minorHAnsi" w:cstheme="minorHAnsi"/>
          <w:bCs/>
        </w:rPr>
        <w:t>C</w:t>
      </w:r>
      <w:r w:rsidR="001F3EE2">
        <w:rPr>
          <w:rFonts w:asciiTheme="minorHAnsi" w:hAnsiTheme="minorHAnsi" w:cstheme="minorHAnsi"/>
          <w:bCs/>
        </w:rPr>
        <w:t xml:space="preserve">lay county is looking at having Saturdays, however, that would be additional local funding </w:t>
      </w:r>
      <w:r>
        <w:rPr>
          <w:rFonts w:asciiTheme="minorHAnsi" w:hAnsiTheme="minorHAnsi" w:cstheme="minorHAnsi"/>
          <w:bCs/>
        </w:rPr>
        <w:t xml:space="preserve">specifically </w:t>
      </w:r>
      <w:r w:rsidR="00CD46BD">
        <w:rPr>
          <w:rFonts w:asciiTheme="minorHAnsi" w:hAnsiTheme="minorHAnsi" w:cstheme="minorHAnsi"/>
          <w:bCs/>
        </w:rPr>
        <w:t>in Clay County, for</w:t>
      </w:r>
      <w:r w:rsidR="001F3EE2">
        <w:rPr>
          <w:rFonts w:asciiTheme="minorHAnsi" w:hAnsiTheme="minorHAnsi" w:cstheme="minorHAnsi"/>
          <w:bCs/>
        </w:rPr>
        <w:t xml:space="preserve"> that to be accomplished. </w:t>
      </w:r>
    </w:p>
    <w:p w14:paraId="7AB5A549" w14:textId="3947827B" w:rsidR="001F3EE2" w:rsidRDefault="001F3EE2" w:rsidP="00B732A9">
      <w:pPr>
        <w:pStyle w:val="NormalWeb"/>
        <w:spacing w:after="0"/>
        <w:rPr>
          <w:rFonts w:asciiTheme="minorHAnsi" w:hAnsiTheme="minorHAnsi" w:cstheme="minorHAnsi"/>
          <w:bCs/>
        </w:rPr>
      </w:pPr>
      <w:r>
        <w:rPr>
          <w:rFonts w:asciiTheme="minorHAnsi" w:hAnsiTheme="minorHAnsi" w:cstheme="minorHAnsi"/>
          <w:bCs/>
        </w:rPr>
        <w:t xml:space="preserve">Federal dollars go directly to Thrive. There’s no fee for people who schedule a ride.  A suggested donation </w:t>
      </w:r>
      <w:r w:rsidR="00CD46BD">
        <w:rPr>
          <w:rFonts w:asciiTheme="minorHAnsi" w:hAnsiTheme="minorHAnsi" w:cstheme="minorHAnsi"/>
          <w:bCs/>
        </w:rPr>
        <w:t xml:space="preserve">is </w:t>
      </w:r>
      <w:r>
        <w:rPr>
          <w:rFonts w:asciiTheme="minorHAnsi" w:hAnsiTheme="minorHAnsi" w:cstheme="minorHAnsi"/>
          <w:bCs/>
        </w:rPr>
        <w:t xml:space="preserve">$2.00 for a ride. </w:t>
      </w:r>
    </w:p>
    <w:p w14:paraId="4E03D276" w14:textId="1EE4E788" w:rsidR="001F3EE2" w:rsidRDefault="001F3EE2" w:rsidP="00B732A9">
      <w:pPr>
        <w:pStyle w:val="NormalWeb"/>
        <w:spacing w:after="0"/>
        <w:rPr>
          <w:rFonts w:asciiTheme="minorHAnsi" w:hAnsiTheme="minorHAnsi" w:cstheme="minorHAnsi"/>
          <w:bCs/>
        </w:rPr>
      </w:pPr>
      <w:r>
        <w:rPr>
          <w:rFonts w:asciiTheme="minorHAnsi" w:hAnsiTheme="minorHAnsi" w:cstheme="minorHAnsi"/>
          <w:bCs/>
        </w:rPr>
        <w:t xml:space="preserve">Thrive doesn’t cross </w:t>
      </w:r>
      <w:r w:rsidR="00617422">
        <w:rPr>
          <w:rFonts w:asciiTheme="minorHAnsi" w:hAnsiTheme="minorHAnsi" w:cstheme="minorHAnsi"/>
          <w:bCs/>
        </w:rPr>
        <w:t xml:space="preserve">the </w:t>
      </w:r>
      <w:r w:rsidR="00F94141">
        <w:rPr>
          <w:rFonts w:asciiTheme="minorHAnsi" w:hAnsiTheme="minorHAnsi" w:cstheme="minorHAnsi"/>
          <w:bCs/>
        </w:rPr>
        <w:t>household</w:t>
      </w:r>
      <w:r w:rsidR="00617422">
        <w:rPr>
          <w:rFonts w:asciiTheme="minorHAnsi" w:hAnsiTheme="minorHAnsi" w:cstheme="minorHAnsi"/>
          <w:bCs/>
        </w:rPr>
        <w:t xml:space="preserve"> </w:t>
      </w:r>
      <w:r>
        <w:rPr>
          <w:rFonts w:asciiTheme="minorHAnsi" w:hAnsiTheme="minorHAnsi" w:cstheme="minorHAnsi"/>
          <w:bCs/>
        </w:rPr>
        <w:t>thresholds</w:t>
      </w:r>
      <w:r w:rsidR="00617422">
        <w:rPr>
          <w:rFonts w:asciiTheme="minorHAnsi" w:hAnsiTheme="minorHAnsi" w:cstheme="minorHAnsi"/>
          <w:bCs/>
        </w:rPr>
        <w:t>. T</w:t>
      </w:r>
      <w:r>
        <w:rPr>
          <w:rFonts w:asciiTheme="minorHAnsi" w:hAnsiTheme="minorHAnsi" w:cstheme="minorHAnsi"/>
          <w:bCs/>
        </w:rPr>
        <w:t xml:space="preserve">he client needs to be able to come out of their homes on their own. </w:t>
      </w:r>
      <w:r w:rsidR="00E75485">
        <w:rPr>
          <w:rFonts w:asciiTheme="minorHAnsi" w:hAnsiTheme="minorHAnsi" w:cstheme="minorHAnsi"/>
          <w:bCs/>
        </w:rPr>
        <w:t xml:space="preserve">Lori Bouslog has Matt Tribble’s contact number with Thrive if people have additional questions. </w:t>
      </w:r>
    </w:p>
    <w:p w14:paraId="3DE6C743" w14:textId="0F6EFB4C" w:rsidR="00B732A9" w:rsidRDefault="00226DFB" w:rsidP="00B732A9">
      <w:pPr>
        <w:pStyle w:val="NormalWeb"/>
        <w:spacing w:after="0"/>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p>
    <w:p w14:paraId="66D841BA" w14:textId="54CE4FAE" w:rsidR="0077207A" w:rsidRDefault="00B732A9" w:rsidP="00B732A9">
      <w:pPr>
        <w:pStyle w:val="NormalWeb"/>
        <w:spacing w:after="0"/>
        <w:rPr>
          <w:rFonts w:asciiTheme="minorHAnsi" w:hAnsiTheme="minorHAnsi" w:cstheme="minorHAnsi"/>
          <w:b/>
        </w:rPr>
      </w:pPr>
      <w:r>
        <w:rPr>
          <w:rFonts w:asciiTheme="minorHAnsi" w:hAnsiTheme="minorHAnsi" w:cstheme="minorHAnsi"/>
          <w:b/>
        </w:rPr>
        <w:t xml:space="preserve">Health Fair Committee </w:t>
      </w:r>
      <w:proofErr w:type="gramStart"/>
      <w:r>
        <w:rPr>
          <w:rFonts w:asciiTheme="minorHAnsi" w:hAnsiTheme="minorHAnsi" w:cstheme="minorHAnsi"/>
          <w:b/>
        </w:rPr>
        <w:t>Report</w:t>
      </w:r>
      <w:r w:rsidR="00E75485">
        <w:rPr>
          <w:rFonts w:asciiTheme="minorHAnsi" w:hAnsiTheme="minorHAnsi" w:cstheme="minorHAnsi"/>
          <w:b/>
        </w:rPr>
        <w:t xml:space="preserve">  </w:t>
      </w:r>
      <w:r w:rsidR="00E75485" w:rsidRPr="00CD46BD">
        <w:rPr>
          <w:rFonts w:asciiTheme="minorHAnsi" w:hAnsiTheme="minorHAnsi" w:cstheme="minorHAnsi"/>
          <w:bCs/>
        </w:rPr>
        <w:t>(</w:t>
      </w:r>
      <w:proofErr w:type="gramEnd"/>
      <w:r w:rsidR="00E75485" w:rsidRPr="00CD46BD">
        <w:rPr>
          <w:rFonts w:asciiTheme="minorHAnsi" w:hAnsiTheme="minorHAnsi" w:cstheme="minorHAnsi"/>
          <w:bCs/>
        </w:rPr>
        <w:t>Have flyers and sent out the morning of May 2</w:t>
      </w:r>
      <w:r w:rsidR="00E75485" w:rsidRPr="00CD46BD">
        <w:rPr>
          <w:rFonts w:asciiTheme="minorHAnsi" w:hAnsiTheme="minorHAnsi" w:cstheme="minorHAnsi"/>
          <w:bCs/>
          <w:vertAlign w:val="superscript"/>
        </w:rPr>
        <w:t>nd</w:t>
      </w:r>
      <w:r w:rsidR="00E75485" w:rsidRPr="00CD46BD">
        <w:rPr>
          <w:rFonts w:asciiTheme="minorHAnsi" w:hAnsiTheme="minorHAnsi" w:cstheme="minorHAnsi"/>
          <w:bCs/>
        </w:rPr>
        <w:t>.)</w:t>
      </w:r>
      <w:r w:rsidR="00E75485">
        <w:rPr>
          <w:rFonts w:asciiTheme="minorHAnsi" w:hAnsiTheme="minorHAnsi" w:cstheme="minorHAnsi"/>
          <w:b/>
        </w:rPr>
        <w:t xml:space="preserve"> </w:t>
      </w:r>
    </w:p>
    <w:p w14:paraId="213AAD65" w14:textId="46062CE7" w:rsidR="0077207A" w:rsidRPr="00506D9E" w:rsidRDefault="0077207A" w:rsidP="0077207A">
      <w:pPr>
        <w:pStyle w:val="NormalWeb"/>
        <w:numPr>
          <w:ilvl w:val="0"/>
          <w:numId w:val="2"/>
        </w:numPr>
        <w:spacing w:after="0"/>
        <w:rPr>
          <w:rFonts w:asciiTheme="minorHAnsi" w:hAnsiTheme="minorHAnsi" w:cstheme="minorHAnsi"/>
          <w:bCs/>
        </w:rPr>
      </w:pPr>
      <w:r w:rsidRPr="00506D9E">
        <w:rPr>
          <w:rFonts w:asciiTheme="minorHAnsi" w:hAnsiTheme="minorHAnsi" w:cstheme="minorHAnsi"/>
          <w:bCs/>
        </w:rPr>
        <w:t>June 1, 2024</w:t>
      </w:r>
    </w:p>
    <w:p w14:paraId="1A1370DD" w14:textId="15EE593D" w:rsidR="0077207A" w:rsidRPr="00506D9E" w:rsidRDefault="0077207A" w:rsidP="0077207A">
      <w:pPr>
        <w:pStyle w:val="NormalWeb"/>
        <w:numPr>
          <w:ilvl w:val="0"/>
          <w:numId w:val="2"/>
        </w:numPr>
        <w:spacing w:after="0"/>
        <w:rPr>
          <w:rFonts w:asciiTheme="minorHAnsi" w:hAnsiTheme="minorHAnsi" w:cstheme="minorHAnsi"/>
          <w:bCs/>
        </w:rPr>
      </w:pPr>
      <w:r w:rsidRPr="00506D9E">
        <w:rPr>
          <w:rFonts w:asciiTheme="minorHAnsi" w:hAnsiTheme="minorHAnsi" w:cstheme="minorHAnsi"/>
          <w:bCs/>
        </w:rPr>
        <w:t>Sponsorships</w:t>
      </w:r>
    </w:p>
    <w:p w14:paraId="68DEC559" w14:textId="1FF623D7" w:rsidR="00226DFB" w:rsidRDefault="0077207A" w:rsidP="0077207A">
      <w:pPr>
        <w:pStyle w:val="NormalWeb"/>
        <w:numPr>
          <w:ilvl w:val="0"/>
          <w:numId w:val="2"/>
        </w:numPr>
        <w:spacing w:after="0"/>
        <w:rPr>
          <w:rFonts w:asciiTheme="minorHAnsi" w:hAnsiTheme="minorHAnsi" w:cstheme="minorHAnsi"/>
          <w:bCs/>
        </w:rPr>
      </w:pPr>
      <w:r w:rsidRPr="00506D9E">
        <w:rPr>
          <w:rFonts w:asciiTheme="minorHAnsi" w:hAnsiTheme="minorHAnsi" w:cstheme="minorHAnsi"/>
          <w:bCs/>
        </w:rPr>
        <w:t xml:space="preserve">Vendors – contact Ronda Foster at </w:t>
      </w:r>
      <w:hyperlink r:id="rId6" w:history="1">
        <w:r w:rsidRPr="00506D9E">
          <w:rPr>
            <w:rStyle w:val="Hyperlink"/>
            <w:rFonts w:asciiTheme="minorHAnsi" w:hAnsiTheme="minorHAnsi" w:cstheme="minorHAnsi"/>
            <w:bCs/>
          </w:rPr>
          <w:t>rfoster@svcs.k12.in.us</w:t>
        </w:r>
      </w:hyperlink>
      <w:r w:rsidRPr="00506D9E">
        <w:rPr>
          <w:rFonts w:asciiTheme="minorHAnsi" w:hAnsiTheme="minorHAnsi" w:cstheme="minorHAnsi"/>
          <w:bCs/>
        </w:rPr>
        <w:t xml:space="preserve"> </w:t>
      </w:r>
    </w:p>
    <w:p w14:paraId="5030AF8A" w14:textId="77777777" w:rsidR="00E75485" w:rsidRDefault="00E75485" w:rsidP="0077207A">
      <w:pPr>
        <w:pStyle w:val="NormalWeb"/>
        <w:numPr>
          <w:ilvl w:val="0"/>
          <w:numId w:val="2"/>
        </w:numPr>
        <w:spacing w:after="0"/>
        <w:rPr>
          <w:rFonts w:asciiTheme="minorHAnsi" w:hAnsiTheme="minorHAnsi" w:cstheme="minorHAnsi"/>
          <w:bCs/>
        </w:rPr>
      </w:pPr>
      <w:r>
        <w:rPr>
          <w:rFonts w:asciiTheme="minorHAnsi" w:hAnsiTheme="minorHAnsi" w:cstheme="minorHAnsi"/>
          <w:bCs/>
        </w:rPr>
        <w:t>Union Health going to sponsor the first 175 box lunches for food also.</w:t>
      </w:r>
    </w:p>
    <w:p w14:paraId="2566F181" w14:textId="485C7F4A" w:rsidR="00264596" w:rsidRDefault="00E75485" w:rsidP="0077207A">
      <w:pPr>
        <w:pStyle w:val="NormalWeb"/>
        <w:numPr>
          <w:ilvl w:val="0"/>
          <w:numId w:val="2"/>
        </w:numPr>
        <w:spacing w:after="0"/>
        <w:rPr>
          <w:rFonts w:asciiTheme="minorHAnsi" w:hAnsiTheme="minorHAnsi" w:cstheme="minorHAnsi"/>
          <w:bCs/>
        </w:rPr>
      </w:pPr>
      <w:r>
        <w:rPr>
          <w:rFonts w:asciiTheme="minorHAnsi" w:hAnsiTheme="minorHAnsi" w:cstheme="minorHAnsi"/>
          <w:bCs/>
        </w:rPr>
        <w:t>Hamilton Center – sponsoring the Hidden In Plain Sight Trailer. /Mental Health – Traci Brannin will be th</w:t>
      </w:r>
      <w:r w:rsidR="002C503E">
        <w:rPr>
          <w:rFonts w:asciiTheme="minorHAnsi" w:hAnsiTheme="minorHAnsi" w:cstheme="minorHAnsi"/>
          <w:bCs/>
        </w:rPr>
        <w:t>ere</w:t>
      </w:r>
      <w:r>
        <w:rPr>
          <w:rFonts w:asciiTheme="minorHAnsi" w:hAnsiTheme="minorHAnsi" w:cstheme="minorHAnsi"/>
          <w:bCs/>
        </w:rPr>
        <w:t xml:space="preserve"> with the trailer.  </w:t>
      </w:r>
    </w:p>
    <w:p w14:paraId="67BD6307" w14:textId="22DAF15F" w:rsidR="00264596" w:rsidRPr="002C503E" w:rsidRDefault="00617422" w:rsidP="000D0ED6">
      <w:pPr>
        <w:pStyle w:val="NormalWeb"/>
        <w:numPr>
          <w:ilvl w:val="0"/>
          <w:numId w:val="2"/>
        </w:numPr>
        <w:spacing w:after="0"/>
        <w:ind w:left="720"/>
        <w:rPr>
          <w:rFonts w:asciiTheme="minorHAnsi" w:hAnsiTheme="minorHAnsi" w:cstheme="minorHAnsi"/>
          <w:bCs/>
        </w:rPr>
      </w:pPr>
      <w:r w:rsidRPr="002C503E">
        <w:rPr>
          <w:rFonts w:asciiTheme="minorHAnsi" w:hAnsiTheme="minorHAnsi" w:cstheme="minorHAnsi"/>
          <w:bCs/>
        </w:rPr>
        <w:t xml:space="preserve">Please share anywhere on your social medial, etc. </w:t>
      </w:r>
      <w:r w:rsidR="003016F6" w:rsidRPr="002C503E">
        <w:rPr>
          <w:rFonts w:asciiTheme="minorHAnsi" w:hAnsiTheme="minorHAnsi" w:cstheme="minorHAnsi"/>
          <w:bCs/>
        </w:rPr>
        <w:t>It’s at the Eagles</w:t>
      </w:r>
      <w:r w:rsidRPr="002C503E">
        <w:rPr>
          <w:rFonts w:asciiTheme="minorHAnsi" w:hAnsiTheme="minorHAnsi" w:cstheme="minorHAnsi"/>
          <w:bCs/>
        </w:rPr>
        <w:t xml:space="preserve"> in Clinton, </w:t>
      </w:r>
      <w:r w:rsidR="003016F6" w:rsidRPr="002C503E">
        <w:rPr>
          <w:rFonts w:asciiTheme="minorHAnsi" w:hAnsiTheme="minorHAnsi" w:cstheme="minorHAnsi"/>
          <w:bCs/>
        </w:rPr>
        <w:t xml:space="preserve">by the </w:t>
      </w:r>
      <w:r w:rsidR="002C503E" w:rsidRPr="002C503E">
        <w:rPr>
          <w:rFonts w:asciiTheme="minorHAnsi" w:hAnsiTheme="minorHAnsi" w:cstheme="minorHAnsi"/>
          <w:bCs/>
        </w:rPr>
        <w:t>park</w:t>
      </w:r>
      <w:r w:rsidR="003016F6" w:rsidRPr="002C503E">
        <w:rPr>
          <w:rFonts w:asciiTheme="minorHAnsi" w:hAnsiTheme="minorHAnsi" w:cstheme="minorHAnsi"/>
          <w:bCs/>
        </w:rPr>
        <w:t>.</w:t>
      </w:r>
      <w:r w:rsidR="002C503E" w:rsidRPr="002C503E">
        <w:rPr>
          <w:rFonts w:asciiTheme="minorHAnsi" w:hAnsiTheme="minorHAnsi" w:cstheme="minorHAnsi"/>
          <w:bCs/>
        </w:rPr>
        <w:t xml:space="preserve"> Very appreciative of all the vendors participating and the financial support. </w:t>
      </w:r>
      <w:r w:rsidR="00264596" w:rsidRPr="002C503E">
        <w:rPr>
          <w:rFonts w:asciiTheme="minorHAnsi" w:hAnsiTheme="minorHAnsi" w:cstheme="minorHAnsi"/>
          <w:bCs/>
        </w:rPr>
        <w:t xml:space="preserve">Thank you to everyone on the committee for all your hard work!!! </w:t>
      </w:r>
    </w:p>
    <w:p w14:paraId="40C9A7E7" w14:textId="7F4A7D7F" w:rsidR="00E75485" w:rsidRDefault="00E75485" w:rsidP="00264596">
      <w:pPr>
        <w:pStyle w:val="NormalWeb"/>
        <w:spacing w:after="0"/>
        <w:ind w:left="720"/>
        <w:rPr>
          <w:rFonts w:asciiTheme="minorHAnsi" w:hAnsiTheme="minorHAnsi" w:cstheme="minorHAnsi"/>
          <w:bCs/>
        </w:rPr>
      </w:pPr>
      <w:r>
        <w:rPr>
          <w:rFonts w:asciiTheme="minorHAnsi" w:hAnsiTheme="minorHAnsi" w:cstheme="minorHAnsi"/>
          <w:bCs/>
        </w:rPr>
        <w:lastRenderedPageBreak/>
        <w:t xml:space="preserve"> </w:t>
      </w:r>
    </w:p>
    <w:p w14:paraId="18BAB1F6" w14:textId="77777777" w:rsidR="0077207A" w:rsidRPr="0077207A" w:rsidRDefault="0077207A" w:rsidP="0077207A">
      <w:pPr>
        <w:spacing w:after="0"/>
        <w:rPr>
          <w:rFonts w:cstheme="minorHAnsi"/>
          <w:b/>
          <w:sz w:val="24"/>
          <w:szCs w:val="24"/>
        </w:rPr>
      </w:pPr>
    </w:p>
    <w:p w14:paraId="56851A34" w14:textId="0723C265" w:rsidR="00F97588" w:rsidRPr="00CD46BD" w:rsidRDefault="00115E51" w:rsidP="00CD46BD">
      <w:pPr>
        <w:spacing w:after="0"/>
        <w:rPr>
          <w:bCs/>
          <w:sz w:val="24"/>
          <w:szCs w:val="24"/>
        </w:rPr>
      </w:pPr>
      <w:r w:rsidRPr="0054668B">
        <w:rPr>
          <w:b/>
          <w:sz w:val="24"/>
          <w:szCs w:val="24"/>
        </w:rPr>
        <w:t xml:space="preserve">Coalition </w:t>
      </w:r>
      <w:r w:rsidRPr="00797EA2">
        <w:rPr>
          <w:b/>
          <w:sz w:val="24"/>
          <w:szCs w:val="24"/>
        </w:rPr>
        <w:t>Working</w:t>
      </w:r>
      <w:r w:rsidRPr="0054668B">
        <w:rPr>
          <w:b/>
          <w:sz w:val="24"/>
          <w:szCs w:val="24"/>
        </w:rPr>
        <w:t xml:space="preserve"> Group</w:t>
      </w:r>
      <w:r w:rsidR="004D0C22">
        <w:rPr>
          <w:b/>
          <w:sz w:val="24"/>
          <w:szCs w:val="24"/>
        </w:rPr>
        <w:t xml:space="preserve"> Discussions and Sharing </w:t>
      </w:r>
      <w:r w:rsidR="00AE5CBC" w:rsidRPr="00CD46BD">
        <w:rPr>
          <w:bCs/>
          <w:sz w:val="24"/>
          <w:szCs w:val="24"/>
        </w:rPr>
        <w:t>(</w:t>
      </w:r>
      <w:r w:rsidR="00F94141">
        <w:rPr>
          <w:bCs/>
          <w:sz w:val="24"/>
          <w:szCs w:val="24"/>
        </w:rPr>
        <w:t>Divided</w:t>
      </w:r>
      <w:r w:rsidR="00AE5CBC" w:rsidRPr="00CD46BD">
        <w:rPr>
          <w:bCs/>
          <w:sz w:val="24"/>
          <w:szCs w:val="24"/>
        </w:rPr>
        <w:t xml:space="preserve"> out into working groups) </w:t>
      </w:r>
    </w:p>
    <w:p w14:paraId="7BFEDD96" w14:textId="20040C57" w:rsidR="00AE5CBC" w:rsidRPr="00797EA2" w:rsidRDefault="00AE5CBC" w:rsidP="00CD46BD">
      <w:pPr>
        <w:pStyle w:val="ListParagraph"/>
        <w:numPr>
          <w:ilvl w:val="0"/>
          <w:numId w:val="3"/>
        </w:numPr>
        <w:spacing w:after="0"/>
        <w:rPr>
          <w:bCs/>
          <w:sz w:val="24"/>
          <w:szCs w:val="24"/>
        </w:rPr>
      </w:pPr>
      <w:r w:rsidRPr="00797EA2">
        <w:rPr>
          <w:bCs/>
          <w:sz w:val="24"/>
          <w:szCs w:val="24"/>
        </w:rPr>
        <w:t xml:space="preserve">Would like to see separate rooms to break off into.  Another idea might be to meet at the Clinton Public Library. Or it might work better if everyone was virtual.  Lori would appreciate feedback </w:t>
      </w:r>
      <w:r w:rsidR="00797EA2" w:rsidRPr="00797EA2">
        <w:rPr>
          <w:bCs/>
          <w:sz w:val="24"/>
          <w:szCs w:val="24"/>
        </w:rPr>
        <w:t xml:space="preserve">of </w:t>
      </w:r>
      <w:r w:rsidRPr="00797EA2">
        <w:rPr>
          <w:bCs/>
          <w:sz w:val="24"/>
          <w:szCs w:val="24"/>
        </w:rPr>
        <w:t xml:space="preserve">what others thought about the breakout sections. </w:t>
      </w:r>
    </w:p>
    <w:p w14:paraId="4CE94A23" w14:textId="77777777" w:rsidR="004062C2" w:rsidRDefault="004062C2" w:rsidP="00CD46BD">
      <w:pPr>
        <w:ind w:firstLine="720"/>
        <w:rPr>
          <w:b/>
          <w:sz w:val="24"/>
          <w:szCs w:val="24"/>
        </w:rPr>
      </w:pPr>
    </w:p>
    <w:p w14:paraId="4B4B2B8F" w14:textId="08E2C773" w:rsidR="00EF39AA" w:rsidRDefault="002D6807" w:rsidP="00CD46BD">
      <w:pPr>
        <w:ind w:firstLine="720"/>
        <w:rPr>
          <w:b/>
          <w:sz w:val="24"/>
          <w:szCs w:val="24"/>
        </w:rPr>
      </w:pPr>
      <w:r w:rsidRPr="0054668B">
        <w:rPr>
          <w:b/>
          <w:sz w:val="24"/>
          <w:szCs w:val="24"/>
        </w:rPr>
        <w:t>Food Insecurity</w:t>
      </w:r>
      <w:r w:rsidR="00CD46BD">
        <w:rPr>
          <w:b/>
          <w:sz w:val="24"/>
          <w:szCs w:val="24"/>
        </w:rPr>
        <w:t xml:space="preserve"> – </w:t>
      </w:r>
    </w:p>
    <w:p w14:paraId="75DE0213" w14:textId="77777777" w:rsidR="004062C2" w:rsidRDefault="004062C2" w:rsidP="00CD46BD">
      <w:pPr>
        <w:ind w:firstLine="720"/>
        <w:rPr>
          <w:b/>
          <w:sz w:val="24"/>
          <w:szCs w:val="24"/>
        </w:rPr>
      </w:pPr>
    </w:p>
    <w:p w14:paraId="6847D505" w14:textId="77777777" w:rsidR="0086614E" w:rsidRDefault="002D6807" w:rsidP="00CD46BD">
      <w:pPr>
        <w:spacing w:after="0"/>
        <w:rPr>
          <w:b/>
          <w:sz w:val="24"/>
          <w:szCs w:val="24"/>
        </w:rPr>
      </w:pPr>
      <w:r w:rsidRPr="0054668B">
        <w:rPr>
          <w:b/>
          <w:sz w:val="24"/>
          <w:szCs w:val="24"/>
        </w:rPr>
        <w:tab/>
        <w:t>Connecting Health Care</w:t>
      </w:r>
      <w:r w:rsidR="0086614E">
        <w:rPr>
          <w:b/>
          <w:sz w:val="24"/>
          <w:szCs w:val="24"/>
        </w:rPr>
        <w:t xml:space="preserve"> / </w:t>
      </w:r>
      <w:r w:rsidR="0086614E" w:rsidRPr="0054668B">
        <w:rPr>
          <w:b/>
          <w:sz w:val="24"/>
          <w:szCs w:val="24"/>
        </w:rPr>
        <w:t>Resource Manual</w:t>
      </w:r>
    </w:p>
    <w:p w14:paraId="3F8E2DC6" w14:textId="4BDBDA6E" w:rsidR="004C3588" w:rsidRDefault="00797EA2" w:rsidP="00CD46BD">
      <w:pPr>
        <w:spacing w:after="0"/>
        <w:rPr>
          <w:b/>
          <w:sz w:val="24"/>
          <w:szCs w:val="24"/>
        </w:rPr>
      </w:pPr>
      <w:r w:rsidRPr="00797EA2">
        <w:rPr>
          <w:bCs/>
          <w:sz w:val="24"/>
          <w:szCs w:val="24"/>
        </w:rPr>
        <w:t xml:space="preserve">Discussed </w:t>
      </w:r>
      <w:r w:rsidR="004C3588" w:rsidRPr="00797EA2">
        <w:rPr>
          <w:bCs/>
          <w:sz w:val="24"/>
          <w:szCs w:val="24"/>
        </w:rPr>
        <w:t>Thrive and how much they had increased with transportation</w:t>
      </w:r>
      <w:r w:rsidR="0086614E">
        <w:rPr>
          <w:bCs/>
          <w:sz w:val="24"/>
          <w:szCs w:val="24"/>
        </w:rPr>
        <w:t>.</w:t>
      </w:r>
      <w:r w:rsidR="004C3588" w:rsidRPr="00797EA2">
        <w:rPr>
          <w:bCs/>
          <w:sz w:val="24"/>
          <w:szCs w:val="24"/>
        </w:rPr>
        <w:t xml:space="preserve"> Trying to look at ways to have </w:t>
      </w:r>
      <w:r w:rsidRPr="00797EA2">
        <w:rPr>
          <w:bCs/>
          <w:sz w:val="24"/>
          <w:szCs w:val="24"/>
        </w:rPr>
        <w:t>people utilize Health Care navigate systems and Tele Health</w:t>
      </w:r>
      <w:r>
        <w:rPr>
          <w:b/>
          <w:sz w:val="24"/>
          <w:szCs w:val="24"/>
        </w:rPr>
        <w:t xml:space="preserve">. </w:t>
      </w:r>
    </w:p>
    <w:p w14:paraId="09C04C5C" w14:textId="70ED1CF8" w:rsidR="004C3588" w:rsidRPr="00797EA2" w:rsidRDefault="004C3588" w:rsidP="00CD46BD">
      <w:pPr>
        <w:spacing w:after="0"/>
        <w:rPr>
          <w:bCs/>
          <w:sz w:val="24"/>
          <w:szCs w:val="24"/>
        </w:rPr>
      </w:pPr>
      <w:r w:rsidRPr="00797EA2">
        <w:rPr>
          <w:bCs/>
          <w:sz w:val="24"/>
          <w:szCs w:val="24"/>
        </w:rPr>
        <w:t>Asked if ever</w:t>
      </w:r>
      <w:r w:rsidR="00797EA2">
        <w:rPr>
          <w:bCs/>
          <w:sz w:val="24"/>
          <w:szCs w:val="24"/>
        </w:rPr>
        <w:t>y</w:t>
      </w:r>
      <w:r w:rsidRPr="00797EA2">
        <w:rPr>
          <w:bCs/>
          <w:sz w:val="24"/>
          <w:szCs w:val="24"/>
        </w:rPr>
        <w:t>one is agreeable to combine the ‘Connecting Health Care &amp; Resource Manual” Committee Meeting</w:t>
      </w:r>
      <w:r w:rsidR="0086614E">
        <w:rPr>
          <w:bCs/>
          <w:sz w:val="24"/>
          <w:szCs w:val="24"/>
        </w:rPr>
        <w:t xml:space="preserve"> group together</w:t>
      </w:r>
      <w:r w:rsidRPr="00797EA2">
        <w:rPr>
          <w:bCs/>
          <w:sz w:val="24"/>
          <w:szCs w:val="24"/>
        </w:rPr>
        <w:t xml:space="preserve">.  </w:t>
      </w:r>
    </w:p>
    <w:p w14:paraId="47A44A5C" w14:textId="77777777" w:rsidR="002976CE" w:rsidRDefault="001B6524" w:rsidP="00CD46BD">
      <w:pPr>
        <w:spacing w:after="0"/>
        <w:rPr>
          <w:b/>
          <w:sz w:val="24"/>
          <w:szCs w:val="24"/>
        </w:rPr>
      </w:pPr>
      <w:r>
        <w:rPr>
          <w:b/>
          <w:sz w:val="24"/>
          <w:szCs w:val="24"/>
        </w:rPr>
        <w:tab/>
      </w:r>
    </w:p>
    <w:p w14:paraId="43B7FC1E" w14:textId="3B22371E" w:rsidR="00B06A96" w:rsidRDefault="001B6524" w:rsidP="002976CE">
      <w:pPr>
        <w:spacing w:after="0"/>
        <w:ind w:firstLine="720"/>
        <w:rPr>
          <w:b/>
          <w:sz w:val="24"/>
          <w:szCs w:val="24"/>
        </w:rPr>
      </w:pPr>
      <w:r>
        <w:rPr>
          <w:b/>
          <w:sz w:val="24"/>
          <w:szCs w:val="24"/>
        </w:rPr>
        <w:t>Poverty</w:t>
      </w:r>
      <w:r w:rsidR="00AE5CBC">
        <w:rPr>
          <w:b/>
          <w:sz w:val="24"/>
          <w:szCs w:val="24"/>
        </w:rPr>
        <w:t xml:space="preserve"> </w:t>
      </w:r>
    </w:p>
    <w:p w14:paraId="11C99D3B" w14:textId="24004414" w:rsidR="004C3588" w:rsidRDefault="004C3588" w:rsidP="00CD46BD">
      <w:pPr>
        <w:spacing w:after="0"/>
        <w:rPr>
          <w:b/>
          <w:sz w:val="24"/>
          <w:szCs w:val="24"/>
        </w:rPr>
      </w:pPr>
      <w:r w:rsidRPr="0086614E">
        <w:rPr>
          <w:bCs/>
          <w:sz w:val="24"/>
          <w:szCs w:val="24"/>
        </w:rPr>
        <w:t>Modification of the Oxfam Hunger Banquet</w:t>
      </w:r>
      <w:r w:rsidR="0086614E">
        <w:rPr>
          <w:bCs/>
          <w:sz w:val="24"/>
          <w:szCs w:val="24"/>
        </w:rPr>
        <w:t xml:space="preserve"> </w:t>
      </w:r>
      <w:r w:rsidR="00CD46BD">
        <w:rPr>
          <w:bCs/>
          <w:sz w:val="24"/>
          <w:szCs w:val="24"/>
        </w:rPr>
        <w:t xml:space="preserve">to be held </w:t>
      </w:r>
      <w:r w:rsidR="0086614E">
        <w:rPr>
          <w:bCs/>
          <w:sz w:val="24"/>
          <w:szCs w:val="24"/>
        </w:rPr>
        <w:t xml:space="preserve">in Parke County </w:t>
      </w:r>
      <w:r w:rsidR="00CD46BD">
        <w:rPr>
          <w:bCs/>
          <w:sz w:val="24"/>
          <w:szCs w:val="24"/>
        </w:rPr>
        <w:t xml:space="preserve">to bring poverty awareness to people in Vermillion and Parke counties.  </w:t>
      </w:r>
      <w:r w:rsidR="002976CE">
        <w:rPr>
          <w:bCs/>
          <w:sz w:val="24"/>
          <w:szCs w:val="24"/>
        </w:rPr>
        <w:t>There are</w:t>
      </w:r>
      <w:r w:rsidR="00CD46BD">
        <w:rPr>
          <w:bCs/>
          <w:sz w:val="24"/>
          <w:szCs w:val="24"/>
        </w:rPr>
        <w:t xml:space="preserve"> </w:t>
      </w:r>
      <w:r w:rsidR="0086614E">
        <w:rPr>
          <w:bCs/>
          <w:sz w:val="24"/>
          <w:szCs w:val="24"/>
        </w:rPr>
        <w:t>potential grant research projects</w:t>
      </w:r>
      <w:r w:rsidR="00CD46BD">
        <w:rPr>
          <w:bCs/>
          <w:sz w:val="24"/>
          <w:szCs w:val="24"/>
        </w:rPr>
        <w:t xml:space="preserve"> that could </w:t>
      </w:r>
      <w:r w:rsidR="002976CE">
        <w:rPr>
          <w:bCs/>
          <w:sz w:val="24"/>
          <w:szCs w:val="24"/>
        </w:rPr>
        <w:t xml:space="preserve">possibly </w:t>
      </w:r>
      <w:r w:rsidR="00CD46BD">
        <w:rPr>
          <w:bCs/>
          <w:sz w:val="24"/>
          <w:szCs w:val="24"/>
        </w:rPr>
        <w:t>be utilized</w:t>
      </w:r>
      <w:r w:rsidRPr="0086614E">
        <w:rPr>
          <w:bCs/>
          <w:sz w:val="24"/>
          <w:szCs w:val="24"/>
        </w:rPr>
        <w:t xml:space="preserve">. The </w:t>
      </w:r>
      <w:r w:rsidR="0086614E">
        <w:rPr>
          <w:bCs/>
          <w:sz w:val="24"/>
          <w:szCs w:val="24"/>
        </w:rPr>
        <w:t xml:space="preserve">banquet consists of </w:t>
      </w:r>
      <w:r w:rsidRPr="0086614E">
        <w:rPr>
          <w:bCs/>
          <w:sz w:val="24"/>
          <w:szCs w:val="24"/>
        </w:rPr>
        <w:t xml:space="preserve">choices of </w:t>
      </w:r>
      <w:r w:rsidR="0086614E">
        <w:rPr>
          <w:bCs/>
          <w:sz w:val="24"/>
          <w:szCs w:val="24"/>
        </w:rPr>
        <w:t xml:space="preserve">different </w:t>
      </w:r>
      <w:r w:rsidRPr="0086614E">
        <w:rPr>
          <w:bCs/>
          <w:sz w:val="24"/>
          <w:szCs w:val="24"/>
        </w:rPr>
        <w:t>food</w:t>
      </w:r>
      <w:r w:rsidR="0086614E">
        <w:rPr>
          <w:bCs/>
          <w:sz w:val="24"/>
          <w:szCs w:val="24"/>
        </w:rPr>
        <w:t xml:space="preserve">s to represent the different income levels of people. The food </w:t>
      </w:r>
      <w:r w:rsidR="002976CE">
        <w:rPr>
          <w:bCs/>
          <w:sz w:val="24"/>
          <w:szCs w:val="24"/>
        </w:rPr>
        <w:t>people</w:t>
      </w:r>
      <w:r w:rsidR="0086614E">
        <w:rPr>
          <w:bCs/>
          <w:sz w:val="24"/>
          <w:szCs w:val="24"/>
        </w:rPr>
        <w:t xml:space="preserve"> get for the evening depends on</w:t>
      </w:r>
      <w:r w:rsidRPr="0086614E">
        <w:rPr>
          <w:bCs/>
          <w:sz w:val="24"/>
          <w:szCs w:val="24"/>
        </w:rPr>
        <w:t xml:space="preserve"> what </w:t>
      </w:r>
      <w:r w:rsidR="0086614E">
        <w:rPr>
          <w:bCs/>
          <w:sz w:val="24"/>
          <w:szCs w:val="24"/>
        </w:rPr>
        <w:t xml:space="preserve">card </w:t>
      </w:r>
      <w:r w:rsidR="002976CE">
        <w:rPr>
          <w:bCs/>
          <w:sz w:val="24"/>
          <w:szCs w:val="24"/>
        </w:rPr>
        <w:t>the individual</w:t>
      </w:r>
      <w:r w:rsidR="0086614E">
        <w:rPr>
          <w:bCs/>
          <w:sz w:val="24"/>
          <w:szCs w:val="24"/>
        </w:rPr>
        <w:t xml:space="preserve"> draw</w:t>
      </w:r>
      <w:r w:rsidR="002976CE">
        <w:rPr>
          <w:bCs/>
          <w:sz w:val="24"/>
          <w:szCs w:val="24"/>
        </w:rPr>
        <w:t>s</w:t>
      </w:r>
      <w:r w:rsidR="0086614E">
        <w:rPr>
          <w:bCs/>
          <w:sz w:val="24"/>
          <w:szCs w:val="24"/>
        </w:rPr>
        <w:t xml:space="preserve"> out of a</w:t>
      </w:r>
      <w:r w:rsidRPr="0086614E">
        <w:rPr>
          <w:bCs/>
          <w:sz w:val="24"/>
          <w:szCs w:val="24"/>
        </w:rPr>
        <w:t xml:space="preserve"> basket when the participants get there</w:t>
      </w:r>
      <w:r>
        <w:rPr>
          <w:b/>
          <w:sz w:val="24"/>
          <w:szCs w:val="24"/>
        </w:rPr>
        <w:t xml:space="preserve">. </w:t>
      </w:r>
      <w:r w:rsidR="0086614E" w:rsidRPr="0086614E">
        <w:rPr>
          <w:bCs/>
          <w:sz w:val="24"/>
          <w:szCs w:val="24"/>
        </w:rPr>
        <w:t>It’s a look inside of poverty.</w:t>
      </w:r>
      <w:r w:rsidR="0086614E">
        <w:rPr>
          <w:b/>
          <w:sz w:val="24"/>
          <w:szCs w:val="24"/>
        </w:rPr>
        <w:t xml:space="preserve"> </w:t>
      </w:r>
      <w:r w:rsidR="0086614E" w:rsidRPr="0086614E">
        <w:rPr>
          <w:bCs/>
          <w:sz w:val="24"/>
          <w:szCs w:val="24"/>
        </w:rPr>
        <w:t xml:space="preserve">Planning on having the </w:t>
      </w:r>
      <w:r w:rsidR="002976CE">
        <w:rPr>
          <w:bCs/>
          <w:sz w:val="24"/>
          <w:szCs w:val="24"/>
        </w:rPr>
        <w:t xml:space="preserve">program the </w:t>
      </w:r>
      <w:r w:rsidR="0086614E" w:rsidRPr="0086614E">
        <w:rPr>
          <w:bCs/>
          <w:sz w:val="24"/>
          <w:szCs w:val="24"/>
        </w:rPr>
        <w:t>first part of 2025</w:t>
      </w:r>
      <w:r w:rsidR="0086614E">
        <w:rPr>
          <w:bCs/>
          <w:sz w:val="24"/>
          <w:szCs w:val="24"/>
        </w:rPr>
        <w:t xml:space="preserve">.  </w:t>
      </w:r>
      <w:r w:rsidR="002976CE">
        <w:rPr>
          <w:bCs/>
          <w:sz w:val="24"/>
          <w:szCs w:val="24"/>
        </w:rPr>
        <w:t>**</w:t>
      </w:r>
      <w:r w:rsidR="0086614E">
        <w:rPr>
          <w:bCs/>
          <w:sz w:val="24"/>
          <w:szCs w:val="24"/>
        </w:rPr>
        <w:t xml:space="preserve">((Note-this has changed – the Date was set for September 10, 2024, due to funding availability/ Sponsorship.)) </w:t>
      </w:r>
    </w:p>
    <w:p w14:paraId="2E18D211" w14:textId="77777777" w:rsidR="00CD46BD" w:rsidRDefault="004D0C22" w:rsidP="005D2120">
      <w:pPr>
        <w:rPr>
          <w:b/>
          <w:sz w:val="24"/>
          <w:szCs w:val="24"/>
        </w:rPr>
      </w:pPr>
      <w:r>
        <w:rPr>
          <w:b/>
          <w:sz w:val="24"/>
          <w:szCs w:val="24"/>
        </w:rPr>
        <w:tab/>
      </w:r>
    </w:p>
    <w:p w14:paraId="73C7E249" w14:textId="45782B10" w:rsidR="004D0C22" w:rsidRDefault="004D0C22" w:rsidP="002976CE">
      <w:pPr>
        <w:spacing w:after="0"/>
        <w:ind w:firstLine="720"/>
        <w:rPr>
          <w:b/>
          <w:sz w:val="24"/>
          <w:szCs w:val="24"/>
        </w:rPr>
      </w:pPr>
      <w:r>
        <w:rPr>
          <w:b/>
          <w:sz w:val="24"/>
          <w:szCs w:val="24"/>
        </w:rPr>
        <w:t xml:space="preserve">Tobacco Cessation/Prevention </w:t>
      </w:r>
    </w:p>
    <w:p w14:paraId="133D5710" w14:textId="50242662" w:rsidR="00226DFB" w:rsidRPr="0086614E" w:rsidRDefault="0086614E" w:rsidP="002976CE">
      <w:pPr>
        <w:spacing w:after="0"/>
        <w:rPr>
          <w:bCs/>
          <w:sz w:val="24"/>
          <w:szCs w:val="24"/>
        </w:rPr>
      </w:pPr>
      <w:r w:rsidRPr="0086614E">
        <w:rPr>
          <w:bCs/>
          <w:sz w:val="24"/>
          <w:szCs w:val="24"/>
        </w:rPr>
        <w:t xml:space="preserve">Traci Brannin is the chair of this committee, please let </w:t>
      </w:r>
      <w:r w:rsidR="002976CE">
        <w:rPr>
          <w:bCs/>
          <w:sz w:val="24"/>
          <w:szCs w:val="24"/>
        </w:rPr>
        <w:t>Lori Bouslog</w:t>
      </w:r>
      <w:r w:rsidRPr="0086614E">
        <w:rPr>
          <w:bCs/>
          <w:sz w:val="24"/>
          <w:szCs w:val="24"/>
        </w:rPr>
        <w:t xml:space="preserve"> know</w:t>
      </w:r>
      <w:r w:rsidR="002976CE">
        <w:rPr>
          <w:bCs/>
          <w:sz w:val="24"/>
          <w:szCs w:val="24"/>
        </w:rPr>
        <w:t xml:space="preserve"> by emailing </w:t>
      </w:r>
      <w:r w:rsidR="00F94141">
        <w:rPr>
          <w:bCs/>
          <w:sz w:val="24"/>
          <w:szCs w:val="24"/>
        </w:rPr>
        <w:t xml:space="preserve">her, </w:t>
      </w:r>
      <w:r w:rsidR="00F94141" w:rsidRPr="0086614E">
        <w:rPr>
          <w:bCs/>
          <w:sz w:val="24"/>
          <w:szCs w:val="24"/>
        </w:rPr>
        <w:t>if</w:t>
      </w:r>
      <w:r w:rsidRPr="0086614E">
        <w:rPr>
          <w:bCs/>
          <w:sz w:val="24"/>
          <w:szCs w:val="24"/>
        </w:rPr>
        <w:t xml:space="preserve"> anyone would like to join this committee.</w:t>
      </w:r>
    </w:p>
    <w:p w14:paraId="4568CBFA" w14:textId="77777777" w:rsidR="002976CE" w:rsidRDefault="002976CE" w:rsidP="00226DFB">
      <w:pPr>
        <w:spacing w:after="0"/>
        <w:rPr>
          <w:rFonts w:cstheme="minorHAnsi"/>
          <w:b/>
          <w:sz w:val="24"/>
          <w:szCs w:val="24"/>
        </w:rPr>
      </w:pPr>
    </w:p>
    <w:p w14:paraId="0784D70F" w14:textId="7BF08206" w:rsidR="00226DFB" w:rsidRDefault="00226DFB" w:rsidP="00226DFB">
      <w:pPr>
        <w:spacing w:after="0"/>
        <w:rPr>
          <w:rFonts w:cstheme="minorHAnsi"/>
          <w:b/>
          <w:sz w:val="24"/>
          <w:szCs w:val="24"/>
        </w:rPr>
      </w:pPr>
      <w:r>
        <w:rPr>
          <w:rFonts w:cstheme="minorHAnsi"/>
          <w:b/>
          <w:sz w:val="24"/>
          <w:szCs w:val="24"/>
        </w:rPr>
        <w:t>2024 Planning Committee Report</w:t>
      </w:r>
    </w:p>
    <w:p w14:paraId="0C9267A3" w14:textId="420B4CCA" w:rsidR="0086614E" w:rsidRPr="00CA2AE6" w:rsidRDefault="0086614E" w:rsidP="00226DFB">
      <w:pPr>
        <w:spacing w:after="0"/>
        <w:rPr>
          <w:rFonts w:cstheme="minorHAnsi"/>
          <w:bCs/>
          <w:sz w:val="24"/>
          <w:szCs w:val="24"/>
        </w:rPr>
      </w:pPr>
      <w:r w:rsidRPr="00CA2AE6">
        <w:rPr>
          <w:rFonts w:cstheme="minorHAnsi"/>
          <w:bCs/>
          <w:sz w:val="24"/>
          <w:szCs w:val="24"/>
        </w:rPr>
        <w:t xml:space="preserve">We need to finish </w:t>
      </w:r>
      <w:r w:rsidR="00CA2AE6" w:rsidRPr="00CA2AE6">
        <w:rPr>
          <w:rFonts w:cstheme="minorHAnsi"/>
          <w:bCs/>
          <w:sz w:val="24"/>
          <w:szCs w:val="24"/>
        </w:rPr>
        <w:t xml:space="preserve">out our focus topics for the remainder of the year. </w:t>
      </w:r>
    </w:p>
    <w:p w14:paraId="0E3B0AA2" w14:textId="3FFEFAF3" w:rsidR="00226DFB" w:rsidRPr="00506D9E" w:rsidRDefault="00226DFB" w:rsidP="00226DFB">
      <w:pPr>
        <w:spacing w:after="0"/>
        <w:rPr>
          <w:rFonts w:cstheme="minorHAnsi"/>
          <w:bCs/>
          <w:color w:val="FF0000"/>
          <w:sz w:val="24"/>
          <w:szCs w:val="24"/>
        </w:rPr>
      </w:pPr>
      <w:r w:rsidRPr="00506D9E">
        <w:rPr>
          <w:rFonts w:cstheme="minorHAnsi"/>
          <w:bCs/>
          <w:sz w:val="24"/>
          <w:szCs w:val="24"/>
        </w:rPr>
        <w:t>*Recommend July meeting be one week later on July 11</w:t>
      </w:r>
      <w:r w:rsidRPr="00506D9E">
        <w:rPr>
          <w:rFonts w:cstheme="minorHAnsi"/>
          <w:bCs/>
          <w:sz w:val="24"/>
          <w:szCs w:val="24"/>
          <w:vertAlign w:val="superscript"/>
        </w:rPr>
        <w:t>th</w:t>
      </w:r>
      <w:r w:rsidRPr="00506D9E">
        <w:rPr>
          <w:rFonts w:cstheme="minorHAnsi"/>
          <w:bCs/>
          <w:sz w:val="24"/>
          <w:szCs w:val="24"/>
        </w:rPr>
        <w:t xml:space="preserve"> </w:t>
      </w:r>
    </w:p>
    <w:p w14:paraId="204433D1" w14:textId="77777777" w:rsidR="002976CE" w:rsidRDefault="002976CE" w:rsidP="00226DFB">
      <w:pPr>
        <w:ind w:firstLine="720"/>
        <w:rPr>
          <w:rFonts w:ascii="Calibri" w:eastAsia="Calibri" w:hAnsi="Calibri" w:cs="Times New Roman"/>
          <w:sz w:val="24"/>
          <w:szCs w:val="24"/>
        </w:rPr>
      </w:pPr>
    </w:p>
    <w:p w14:paraId="0B403C7D" w14:textId="12995AFC" w:rsidR="00226DFB" w:rsidRPr="00CA2AE6" w:rsidRDefault="00226DFB" w:rsidP="00226DFB">
      <w:pPr>
        <w:ind w:firstLine="720"/>
        <w:rPr>
          <w:rFonts w:ascii="Calibri" w:eastAsia="Calibri" w:hAnsi="Calibri" w:cs="Times New Roman"/>
          <w:i/>
          <w:iCs/>
          <w:sz w:val="24"/>
          <w:szCs w:val="24"/>
        </w:rPr>
      </w:pPr>
      <w:r w:rsidRPr="0077207A">
        <w:rPr>
          <w:rFonts w:ascii="Calibri" w:eastAsia="Calibri" w:hAnsi="Calibri" w:cs="Times New Roman"/>
          <w:sz w:val="24"/>
          <w:szCs w:val="24"/>
        </w:rPr>
        <w:t xml:space="preserve">Mental Health America – Suicide Prevention - Rachel Reed (Sullivan, IN) </w:t>
      </w:r>
      <w:r>
        <w:rPr>
          <w:rFonts w:ascii="Calibri" w:eastAsia="Calibri" w:hAnsi="Calibri" w:cs="Times New Roman"/>
          <w:sz w:val="24"/>
          <w:szCs w:val="24"/>
        </w:rPr>
        <w:t xml:space="preserve">– </w:t>
      </w:r>
      <w:r w:rsidRPr="00CA2AE6">
        <w:rPr>
          <w:rFonts w:ascii="Calibri" w:eastAsia="Calibri" w:hAnsi="Calibri" w:cs="Times New Roman"/>
          <w:i/>
          <w:iCs/>
          <w:sz w:val="24"/>
          <w:szCs w:val="24"/>
        </w:rPr>
        <w:t>January</w:t>
      </w:r>
    </w:p>
    <w:p w14:paraId="1E4014BA" w14:textId="48A3B770" w:rsidR="00226DFB" w:rsidRDefault="00226DFB" w:rsidP="00226DFB">
      <w:pPr>
        <w:ind w:firstLine="720"/>
        <w:rPr>
          <w:rFonts w:ascii="Calibri" w:eastAsia="Calibri" w:hAnsi="Calibri" w:cs="Times New Roman"/>
          <w:sz w:val="24"/>
          <w:szCs w:val="24"/>
        </w:rPr>
      </w:pPr>
      <w:r w:rsidRPr="0077207A">
        <w:rPr>
          <w:rFonts w:ascii="Calibri" w:eastAsia="Calibri" w:hAnsi="Calibri" w:cs="Times New Roman"/>
          <w:sz w:val="24"/>
          <w:szCs w:val="24"/>
        </w:rPr>
        <w:t xml:space="preserve">SHIP Program / Medicare (assistance programs) – Judy Gainey </w:t>
      </w:r>
      <w:r>
        <w:rPr>
          <w:rFonts w:ascii="Calibri" w:eastAsia="Calibri" w:hAnsi="Calibri" w:cs="Times New Roman"/>
          <w:sz w:val="24"/>
          <w:szCs w:val="24"/>
        </w:rPr>
        <w:t xml:space="preserve">- </w:t>
      </w:r>
      <w:r w:rsidRPr="00CA2AE6">
        <w:rPr>
          <w:rFonts w:ascii="Calibri" w:eastAsia="Calibri" w:hAnsi="Calibri" w:cs="Times New Roman"/>
          <w:i/>
          <w:iCs/>
          <w:sz w:val="24"/>
          <w:szCs w:val="24"/>
        </w:rPr>
        <w:t>March</w:t>
      </w:r>
    </w:p>
    <w:p w14:paraId="13F24B3D" w14:textId="03DB3996" w:rsidR="00CA2AE6" w:rsidRPr="0077207A" w:rsidRDefault="00CA2AE6" w:rsidP="00CA2AE6">
      <w:pPr>
        <w:ind w:left="720"/>
        <w:rPr>
          <w:rFonts w:ascii="Calibri" w:eastAsia="Calibri" w:hAnsi="Calibri" w:cs="Times New Roman"/>
          <w:sz w:val="24"/>
          <w:szCs w:val="24"/>
        </w:rPr>
      </w:pPr>
      <w:r w:rsidRPr="0077207A">
        <w:rPr>
          <w:rFonts w:ascii="Calibri" w:eastAsia="Calibri" w:hAnsi="Calibri" w:cs="Times New Roman"/>
          <w:sz w:val="24"/>
          <w:szCs w:val="24"/>
        </w:rPr>
        <w:t>V</w:t>
      </w:r>
      <w:r>
        <w:rPr>
          <w:rFonts w:ascii="Calibri" w:eastAsia="Calibri" w:hAnsi="Calibri" w:cs="Times New Roman"/>
          <w:sz w:val="24"/>
          <w:szCs w:val="24"/>
        </w:rPr>
        <w:t xml:space="preserve">PCHC </w:t>
      </w:r>
      <w:r w:rsidRPr="0077207A">
        <w:rPr>
          <w:rFonts w:ascii="Calibri" w:eastAsia="Calibri" w:hAnsi="Calibri" w:cs="Times New Roman"/>
          <w:sz w:val="24"/>
          <w:szCs w:val="24"/>
        </w:rPr>
        <w:t xml:space="preserve">&amp; Thrive West Central – Barriers / </w:t>
      </w:r>
      <w:r w:rsidR="00F94141" w:rsidRPr="0077207A">
        <w:rPr>
          <w:rFonts w:ascii="Calibri" w:eastAsia="Calibri" w:hAnsi="Calibri" w:cs="Times New Roman"/>
          <w:sz w:val="24"/>
          <w:szCs w:val="24"/>
        </w:rPr>
        <w:t>Transportation (</w:t>
      </w:r>
      <w:r w:rsidRPr="0077207A">
        <w:rPr>
          <w:rFonts w:ascii="Calibri" w:eastAsia="Calibri" w:hAnsi="Calibri" w:cs="Times New Roman"/>
          <w:sz w:val="24"/>
          <w:szCs w:val="24"/>
        </w:rPr>
        <w:t xml:space="preserve">Matt &amp; Larry- co-chairs of Connecting Healthcare) </w:t>
      </w:r>
      <w:r>
        <w:rPr>
          <w:rFonts w:ascii="Calibri" w:eastAsia="Calibri" w:hAnsi="Calibri" w:cs="Times New Roman"/>
          <w:sz w:val="24"/>
          <w:szCs w:val="24"/>
        </w:rPr>
        <w:t>–</w:t>
      </w:r>
      <w:r w:rsidRPr="00CA2AE6">
        <w:rPr>
          <w:rFonts w:ascii="Calibri" w:eastAsia="Calibri" w:hAnsi="Calibri" w:cs="Times New Roman"/>
          <w:i/>
          <w:iCs/>
          <w:sz w:val="24"/>
          <w:szCs w:val="24"/>
        </w:rPr>
        <w:t xml:space="preserve"> May</w:t>
      </w:r>
      <w:r>
        <w:rPr>
          <w:rFonts w:ascii="Calibri" w:eastAsia="Calibri" w:hAnsi="Calibri" w:cs="Times New Roman"/>
          <w:sz w:val="24"/>
          <w:szCs w:val="24"/>
        </w:rPr>
        <w:t xml:space="preserve"> </w:t>
      </w:r>
    </w:p>
    <w:p w14:paraId="7B77ED97" w14:textId="34FA76DA" w:rsidR="00226DFB" w:rsidRPr="0077207A" w:rsidRDefault="00226DFB" w:rsidP="00CA2AE6">
      <w:pPr>
        <w:ind w:left="720"/>
        <w:rPr>
          <w:rFonts w:ascii="Calibri" w:eastAsia="Calibri" w:hAnsi="Calibri" w:cs="Times New Roman"/>
          <w:sz w:val="24"/>
          <w:szCs w:val="24"/>
        </w:rPr>
      </w:pPr>
      <w:r w:rsidRPr="0077207A">
        <w:rPr>
          <w:rFonts w:ascii="Calibri" w:eastAsia="Calibri" w:hAnsi="Calibri" w:cs="Times New Roman"/>
          <w:sz w:val="24"/>
          <w:szCs w:val="24"/>
        </w:rPr>
        <w:t>United Way – Substance Abuse / Vaping / Training with Narcan boxes</w:t>
      </w:r>
      <w:r w:rsidR="00CA2AE6">
        <w:rPr>
          <w:rFonts w:ascii="Calibri" w:eastAsia="Calibri" w:hAnsi="Calibri" w:cs="Times New Roman"/>
          <w:sz w:val="24"/>
          <w:szCs w:val="24"/>
        </w:rPr>
        <w:t>.</w:t>
      </w:r>
      <w:r w:rsidRPr="0077207A">
        <w:rPr>
          <w:rFonts w:ascii="Calibri" w:eastAsia="Calibri" w:hAnsi="Calibri" w:cs="Times New Roman"/>
          <w:sz w:val="24"/>
          <w:szCs w:val="24"/>
        </w:rPr>
        <w:t xml:space="preserve"> </w:t>
      </w:r>
      <w:r w:rsidR="00CA2AE6">
        <w:rPr>
          <w:rFonts w:ascii="Calibri" w:eastAsia="Calibri" w:hAnsi="Calibri" w:cs="Times New Roman"/>
          <w:sz w:val="24"/>
          <w:szCs w:val="24"/>
        </w:rPr>
        <w:t xml:space="preserve"> (Michelle’s co-worker</w:t>
      </w:r>
      <w:r w:rsidR="002976CE">
        <w:rPr>
          <w:rFonts w:ascii="Calibri" w:eastAsia="Calibri" w:hAnsi="Calibri" w:cs="Times New Roman"/>
          <w:sz w:val="24"/>
          <w:szCs w:val="24"/>
        </w:rPr>
        <w:t xml:space="preserve">, Matt is </w:t>
      </w:r>
      <w:r w:rsidR="00CA2AE6">
        <w:rPr>
          <w:rFonts w:ascii="Calibri" w:eastAsia="Calibri" w:hAnsi="Calibri" w:cs="Times New Roman"/>
          <w:sz w:val="24"/>
          <w:szCs w:val="24"/>
        </w:rPr>
        <w:t>going to focus on Narcan boxes at the July 11</w:t>
      </w:r>
      <w:r w:rsidR="00CA2AE6" w:rsidRPr="00CA2AE6">
        <w:rPr>
          <w:rFonts w:ascii="Calibri" w:eastAsia="Calibri" w:hAnsi="Calibri" w:cs="Times New Roman"/>
          <w:sz w:val="24"/>
          <w:szCs w:val="24"/>
          <w:vertAlign w:val="superscript"/>
        </w:rPr>
        <w:t>th</w:t>
      </w:r>
      <w:r w:rsidR="00CA2AE6">
        <w:rPr>
          <w:rFonts w:ascii="Calibri" w:eastAsia="Calibri" w:hAnsi="Calibri" w:cs="Times New Roman"/>
          <w:sz w:val="24"/>
          <w:szCs w:val="24"/>
        </w:rPr>
        <w:t xml:space="preserve"> meeting.) </w:t>
      </w:r>
    </w:p>
    <w:p w14:paraId="7E83DAE1" w14:textId="77777777" w:rsidR="00CA2AE6" w:rsidRDefault="00226DFB" w:rsidP="00CA2AE6">
      <w:pPr>
        <w:ind w:left="720"/>
        <w:rPr>
          <w:rFonts w:ascii="Calibri" w:eastAsia="Calibri" w:hAnsi="Calibri" w:cs="Times New Roman"/>
          <w:sz w:val="24"/>
          <w:szCs w:val="24"/>
        </w:rPr>
      </w:pPr>
      <w:r w:rsidRPr="0077207A">
        <w:rPr>
          <w:rFonts w:ascii="Calibri" w:eastAsia="Calibri" w:hAnsi="Calibri" w:cs="Times New Roman"/>
          <w:sz w:val="24"/>
          <w:szCs w:val="24"/>
        </w:rPr>
        <w:t xml:space="preserve">Food Insecurity Update – Discussion for Vermillion-Parke Counties – Lynn Egan </w:t>
      </w:r>
      <w:r w:rsidR="00CA2AE6">
        <w:rPr>
          <w:rFonts w:ascii="Calibri" w:eastAsia="Calibri" w:hAnsi="Calibri" w:cs="Times New Roman"/>
          <w:sz w:val="24"/>
          <w:szCs w:val="24"/>
        </w:rPr>
        <w:t xml:space="preserve">(September) </w:t>
      </w:r>
    </w:p>
    <w:p w14:paraId="0C55CFB2" w14:textId="6E6948DD" w:rsidR="00CA2AE6" w:rsidRPr="0077207A" w:rsidRDefault="00CA2AE6" w:rsidP="00CA2AE6">
      <w:pPr>
        <w:ind w:left="720"/>
        <w:rPr>
          <w:rFonts w:ascii="Calibri" w:eastAsia="Calibri" w:hAnsi="Calibri" w:cs="Times New Roman"/>
          <w:sz w:val="24"/>
          <w:szCs w:val="24"/>
        </w:rPr>
      </w:pPr>
      <w:r w:rsidRPr="0077207A">
        <w:rPr>
          <w:rFonts w:ascii="Calibri" w:eastAsia="Calibri" w:hAnsi="Calibri" w:cs="Times New Roman"/>
          <w:sz w:val="24"/>
          <w:szCs w:val="24"/>
        </w:rPr>
        <w:t xml:space="preserve">Childcare &amp; Economic Development (later in the year) </w:t>
      </w:r>
      <w:r>
        <w:rPr>
          <w:rFonts w:ascii="Calibri" w:eastAsia="Calibri" w:hAnsi="Calibri" w:cs="Times New Roman"/>
          <w:sz w:val="24"/>
          <w:szCs w:val="24"/>
        </w:rPr>
        <w:t>–</w:t>
      </w:r>
      <w:r w:rsidRPr="0077207A">
        <w:rPr>
          <w:rFonts w:ascii="Calibri" w:eastAsia="Calibri" w:hAnsi="Calibri" w:cs="Times New Roman"/>
          <w:sz w:val="24"/>
          <w:szCs w:val="24"/>
        </w:rPr>
        <w:t xml:space="preserve"> Ivy Tech / Firefly (or with barriers) </w:t>
      </w:r>
      <w:r>
        <w:rPr>
          <w:rFonts w:ascii="Calibri" w:eastAsia="Calibri" w:hAnsi="Calibri" w:cs="Times New Roman"/>
          <w:sz w:val="24"/>
          <w:szCs w:val="24"/>
        </w:rPr>
        <w:t xml:space="preserve">– </w:t>
      </w:r>
      <w:r w:rsidR="002976CE">
        <w:rPr>
          <w:rFonts w:ascii="Calibri" w:eastAsia="Calibri" w:hAnsi="Calibri" w:cs="Times New Roman"/>
          <w:sz w:val="24"/>
          <w:szCs w:val="24"/>
        </w:rPr>
        <w:t>(</w:t>
      </w:r>
      <w:r>
        <w:rPr>
          <w:rFonts w:ascii="Calibri" w:eastAsia="Calibri" w:hAnsi="Calibri" w:cs="Times New Roman"/>
          <w:sz w:val="24"/>
          <w:szCs w:val="24"/>
        </w:rPr>
        <w:t>November</w:t>
      </w:r>
      <w:r w:rsidR="002976CE">
        <w:rPr>
          <w:rFonts w:ascii="Calibri" w:eastAsia="Calibri" w:hAnsi="Calibri" w:cs="Times New Roman"/>
          <w:sz w:val="24"/>
          <w:szCs w:val="24"/>
        </w:rPr>
        <w:t>)</w:t>
      </w:r>
    </w:p>
    <w:p w14:paraId="42E2BC3B" w14:textId="230D0917" w:rsidR="00226DFB" w:rsidRPr="0077207A" w:rsidRDefault="00CA2AE6" w:rsidP="00F57E15">
      <w:pPr>
        <w:ind w:left="720"/>
        <w:rPr>
          <w:rFonts w:ascii="Calibri" w:eastAsia="Calibri" w:hAnsi="Calibri" w:cs="Times New Roman"/>
          <w:sz w:val="24"/>
          <w:szCs w:val="24"/>
        </w:rPr>
      </w:pPr>
      <w:r>
        <w:rPr>
          <w:rFonts w:ascii="Calibri" w:eastAsia="Calibri" w:hAnsi="Calibri" w:cs="Times New Roman"/>
          <w:sz w:val="24"/>
          <w:szCs w:val="24"/>
        </w:rPr>
        <w:t xml:space="preserve">Need a </w:t>
      </w:r>
      <w:r w:rsidR="002976CE">
        <w:rPr>
          <w:rFonts w:ascii="Calibri" w:eastAsia="Calibri" w:hAnsi="Calibri" w:cs="Times New Roman"/>
          <w:sz w:val="24"/>
          <w:szCs w:val="24"/>
        </w:rPr>
        <w:t>committee</w:t>
      </w:r>
      <w:r>
        <w:rPr>
          <w:rFonts w:ascii="Calibri" w:eastAsia="Calibri" w:hAnsi="Calibri" w:cs="Times New Roman"/>
          <w:sz w:val="24"/>
          <w:szCs w:val="24"/>
        </w:rPr>
        <w:t xml:space="preserve"> to think about 2025 topics</w:t>
      </w:r>
      <w:r w:rsidR="00F57E15">
        <w:rPr>
          <w:rFonts w:ascii="Calibri" w:eastAsia="Calibri" w:hAnsi="Calibri" w:cs="Times New Roman"/>
          <w:sz w:val="24"/>
          <w:szCs w:val="24"/>
        </w:rPr>
        <w:t xml:space="preserve">:  Michelle </w:t>
      </w:r>
      <w:r w:rsidR="00EC3A9C">
        <w:rPr>
          <w:rFonts w:ascii="Calibri" w:eastAsia="Calibri" w:hAnsi="Calibri" w:cs="Times New Roman"/>
          <w:sz w:val="24"/>
          <w:szCs w:val="24"/>
        </w:rPr>
        <w:t>Bennett</w:t>
      </w:r>
      <w:r w:rsidR="00F57E15">
        <w:rPr>
          <w:rFonts w:ascii="Calibri" w:eastAsia="Calibri" w:hAnsi="Calibri" w:cs="Times New Roman"/>
          <w:sz w:val="24"/>
          <w:szCs w:val="24"/>
        </w:rPr>
        <w:t xml:space="preserve">, Mary Margaret Rhees, Becky, </w:t>
      </w:r>
      <w:r w:rsidR="002976CE" w:rsidRPr="00AB57BF">
        <w:rPr>
          <w:bCs/>
          <w:sz w:val="24"/>
          <w:szCs w:val="24"/>
        </w:rPr>
        <w:t>Allissa Theis</w:t>
      </w:r>
      <w:r w:rsidR="00EC3A9C">
        <w:rPr>
          <w:bCs/>
          <w:sz w:val="24"/>
          <w:szCs w:val="24"/>
        </w:rPr>
        <w:t>z</w:t>
      </w:r>
      <w:r w:rsidR="00F57E15">
        <w:rPr>
          <w:rFonts w:ascii="Calibri" w:eastAsia="Calibri" w:hAnsi="Calibri" w:cs="Times New Roman"/>
          <w:sz w:val="24"/>
          <w:szCs w:val="24"/>
        </w:rPr>
        <w:t xml:space="preserve">, and Beth Evans.  </w:t>
      </w:r>
    </w:p>
    <w:p w14:paraId="5591E345" w14:textId="77777777" w:rsidR="002976CE" w:rsidRDefault="002976CE" w:rsidP="005D2120">
      <w:pPr>
        <w:rPr>
          <w:b/>
          <w:sz w:val="24"/>
          <w:szCs w:val="24"/>
        </w:rPr>
      </w:pPr>
    </w:p>
    <w:p w14:paraId="48854432" w14:textId="117BCDC6" w:rsidR="006F2684" w:rsidRDefault="007000A4" w:rsidP="002976CE">
      <w:pPr>
        <w:spacing w:after="0"/>
        <w:rPr>
          <w:b/>
          <w:sz w:val="24"/>
          <w:szCs w:val="24"/>
        </w:rPr>
      </w:pPr>
      <w:r>
        <w:rPr>
          <w:b/>
          <w:sz w:val="24"/>
          <w:szCs w:val="24"/>
        </w:rPr>
        <w:t>Long-Term Goals for the Vermillion Parke Health Coalition</w:t>
      </w:r>
      <w:r w:rsidR="009528AA">
        <w:rPr>
          <w:b/>
          <w:sz w:val="24"/>
          <w:szCs w:val="24"/>
        </w:rPr>
        <w:t xml:space="preserve"> – Continued Discussion</w:t>
      </w:r>
    </w:p>
    <w:p w14:paraId="5A9774E6" w14:textId="1EA85B27" w:rsidR="00F57E15" w:rsidRPr="00F57E15" w:rsidRDefault="00F57E15" w:rsidP="002976CE">
      <w:pPr>
        <w:spacing w:after="0"/>
        <w:rPr>
          <w:bCs/>
          <w:sz w:val="24"/>
          <w:szCs w:val="24"/>
        </w:rPr>
      </w:pPr>
      <w:r w:rsidRPr="00F57E15">
        <w:rPr>
          <w:bCs/>
          <w:sz w:val="24"/>
          <w:szCs w:val="24"/>
        </w:rPr>
        <w:t xml:space="preserve">Lori has received positive feedback for the unity of the group and </w:t>
      </w:r>
      <w:r w:rsidR="007D66E5">
        <w:rPr>
          <w:bCs/>
          <w:sz w:val="24"/>
          <w:szCs w:val="24"/>
        </w:rPr>
        <w:t>the group has</w:t>
      </w:r>
      <w:r w:rsidRPr="00F57E15">
        <w:rPr>
          <w:bCs/>
          <w:sz w:val="24"/>
          <w:szCs w:val="24"/>
        </w:rPr>
        <w:t xml:space="preserve"> exceeded expectations. </w:t>
      </w:r>
    </w:p>
    <w:p w14:paraId="7465AA0F" w14:textId="77777777" w:rsidR="00606153" w:rsidRPr="00CC023A" w:rsidRDefault="00606153" w:rsidP="0077207A">
      <w:pPr>
        <w:tabs>
          <w:tab w:val="left" w:pos="2775"/>
        </w:tabs>
        <w:rPr>
          <w:bCs/>
          <w:sz w:val="24"/>
          <w:szCs w:val="24"/>
        </w:rPr>
      </w:pPr>
    </w:p>
    <w:p w14:paraId="42CDC63E" w14:textId="2B9D6B34" w:rsidR="008203BC" w:rsidRDefault="002D6807" w:rsidP="002976CE">
      <w:pPr>
        <w:spacing w:after="0"/>
        <w:rPr>
          <w:b/>
          <w:sz w:val="24"/>
          <w:szCs w:val="24"/>
        </w:rPr>
      </w:pPr>
      <w:r w:rsidRPr="0054668B">
        <w:rPr>
          <w:b/>
          <w:sz w:val="24"/>
          <w:szCs w:val="24"/>
        </w:rPr>
        <w:t>Organization Updates and Sharing</w:t>
      </w:r>
    </w:p>
    <w:p w14:paraId="51266E60" w14:textId="094C96D1" w:rsidR="007116A9" w:rsidRDefault="002976CE" w:rsidP="002976CE">
      <w:pPr>
        <w:spacing w:after="0"/>
        <w:rPr>
          <w:bCs/>
          <w:sz w:val="24"/>
          <w:szCs w:val="24"/>
        </w:rPr>
      </w:pPr>
      <w:r>
        <w:rPr>
          <w:bCs/>
          <w:sz w:val="24"/>
          <w:szCs w:val="24"/>
        </w:rPr>
        <w:t>An</w:t>
      </w:r>
      <w:r w:rsidR="00F57E15" w:rsidRPr="00B63B70">
        <w:rPr>
          <w:bCs/>
          <w:sz w:val="24"/>
          <w:szCs w:val="24"/>
        </w:rPr>
        <w:t xml:space="preserve"> SBIRT / </w:t>
      </w:r>
      <w:r w:rsidR="00816631" w:rsidRPr="00B63B70">
        <w:rPr>
          <w:bCs/>
          <w:sz w:val="24"/>
          <w:szCs w:val="24"/>
        </w:rPr>
        <w:t>screening, briefing intervention and referral training May 24</w:t>
      </w:r>
      <w:r w:rsidR="00816631" w:rsidRPr="00B63B70">
        <w:rPr>
          <w:bCs/>
          <w:sz w:val="24"/>
          <w:szCs w:val="24"/>
          <w:vertAlign w:val="superscript"/>
        </w:rPr>
        <w:t>th</w:t>
      </w:r>
      <w:r w:rsidR="00816631" w:rsidRPr="00B63B70">
        <w:rPr>
          <w:bCs/>
          <w:sz w:val="24"/>
          <w:szCs w:val="24"/>
        </w:rPr>
        <w:t xml:space="preserve"> from 9:00 -4:00 pm in Clinton Community Center.  </w:t>
      </w:r>
    </w:p>
    <w:p w14:paraId="40F8E7D0" w14:textId="77777777" w:rsidR="002976CE" w:rsidRPr="00B63B70" w:rsidRDefault="002976CE" w:rsidP="002976CE">
      <w:pPr>
        <w:spacing w:after="0"/>
        <w:rPr>
          <w:bCs/>
          <w:sz w:val="24"/>
          <w:szCs w:val="24"/>
        </w:rPr>
      </w:pPr>
    </w:p>
    <w:p w14:paraId="24E25DF1" w14:textId="728848AF" w:rsidR="00816631" w:rsidRPr="00B63B70" w:rsidRDefault="00816631" w:rsidP="002976CE">
      <w:pPr>
        <w:spacing w:after="0"/>
        <w:rPr>
          <w:bCs/>
          <w:sz w:val="24"/>
          <w:szCs w:val="24"/>
        </w:rPr>
      </w:pPr>
      <w:r w:rsidRPr="00B63B70">
        <w:rPr>
          <w:bCs/>
          <w:sz w:val="24"/>
          <w:szCs w:val="24"/>
        </w:rPr>
        <w:t>United Way has open grant</w:t>
      </w:r>
      <w:r w:rsidR="009F3798" w:rsidRPr="00B63B70">
        <w:rPr>
          <w:bCs/>
          <w:sz w:val="24"/>
          <w:szCs w:val="24"/>
        </w:rPr>
        <w:t>, called Healthy Kids Mind and Body</w:t>
      </w:r>
      <w:r w:rsidRPr="00B63B70">
        <w:rPr>
          <w:bCs/>
          <w:sz w:val="24"/>
          <w:szCs w:val="24"/>
        </w:rPr>
        <w:t xml:space="preserve">, </w:t>
      </w:r>
      <w:r w:rsidR="009F3798" w:rsidRPr="00B63B70">
        <w:rPr>
          <w:bCs/>
          <w:sz w:val="24"/>
          <w:szCs w:val="24"/>
        </w:rPr>
        <w:t xml:space="preserve">it’s </w:t>
      </w:r>
      <w:r w:rsidRPr="00B63B70">
        <w:rPr>
          <w:bCs/>
          <w:sz w:val="24"/>
          <w:szCs w:val="24"/>
        </w:rPr>
        <w:t xml:space="preserve">a </w:t>
      </w:r>
      <w:r w:rsidR="009F3798" w:rsidRPr="00B63B70">
        <w:rPr>
          <w:bCs/>
          <w:sz w:val="24"/>
          <w:szCs w:val="24"/>
        </w:rPr>
        <w:t xml:space="preserve">mini grant for $1,000. </w:t>
      </w:r>
      <w:r w:rsidR="00B63B70">
        <w:rPr>
          <w:bCs/>
          <w:sz w:val="24"/>
          <w:szCs w:val="24"/>
        </w:rPr>
        <w:t>to</w:t>
      </w:r>
      <w:r w:rsidR="009F3798" w:rsidRPr="00B63B70">
        <w:rPr>
          <w:bCs/>
          <w:sz w:val="24"/>
          <w:szCs w:val="24"/>
        </w:rPr>
        <w:t xml:space="preserve"> $5,000.00. They are looking at a </w:t>
      </w:r>
      <w:r w:rsidRPr="00B63B70">
        <w:rPr>
          <w:bCs/>
          <w:sz w:val="24"/>
          <w:szCs w:val="24"/>
        </w:rPr>
        <w:t>holistic approach</w:t>
      </w:r>
      <w:r w:rsidR="009F3798" w:rsidRPr="00B63B70">
        <w:rPr>
          <w:bCs/>
          <w:sz w:val="24"/>
          <w:szCs w:val="24"/>
        </w:rPr>
        <w:t>, for whole health.  Application</w:t>
      </w:r>
      <w:r w:rsidR="00B63B70">
        <w:rPr>
          <w:bCs/>
          <w:sz w:val="24"/>
          <w:szCs w:val="24"/>
        </w:rPr>
        <w:t>s</w:t>
      </w:r>
      <w:r w:rsidR="009F3798" w:rsidRPr="00B63B70">
        <w:rPr>
          <w:bCs/>
          <w:sz w:val="24"/>
          <w:szCs w:val="24"/>
        </w:rPr>
        <w:t xml:space="preserve"> taken till May 17</w:t>
      </w:r>
      <w:r w:rsidR="009F3798" w:rsidRPr="00B63B70">
        <w:rPr>
          <w:bCs/>
          <w:sz w:val="24"/>
          <w:szCs w:val="24"/>
          <w:vertAlign w:val="superscript"/>
        </w:rPr>
        <w:t>th</w:t>
      </w:r>
      <w:r w:rsidR="009F3798" w:rsidRPr="00B63B70">
        <w:rPr>
          <w:bCs/>
          <w:sz w:val="24"/>
          <w:szCs w:val="24"/>
        </w:rPr>
        <w:t xml:space="preserve">. </w:t>
      </w:r>
    </w:p>
    <w:p w14:paraId="4233F50F" w14:textId="77777777" w:rsidR="002976CE" w:rsidRDefault="002976CE" w:rsidP="002976CE">
      <w:pPr>
        <w:spacing w:after="0"/>
        <w:rPr>
          <w:bCs/>
          <w:sz w:val="24"/>
          <w:szCs w:val="24"/>
        </w:rPr>
      </w:pPr>
    </w:p>
    <w:p w14:paraId="75100DE0" w14:textId="6422A571" w:rsidR="009F3798" w:rsidRPr="00B63B70" w:rsidRDefault="009F3798" w:rsidP="002976CE">
      <w:pPr>
        <w:spacing w:after="0"/>
        <w:rPr>
          <w:bCs/>
          <w:sz w:val="24"/>
          <w:szCs w:val="24"/>
        </w:rPr>
      </w:pPr>
      <w:r w:rsidRPr="00B63B70">
        <w:rPr>
          <w:bCs/>
          <w:sz w:val="24"/>
          <w:szCs w:val="24"/>
        </w:rPr>
        <w:t>Annual golf outing, September to support mental health and first responders. (Becky</w:t>
      </w:r>
      <w:r w:rsidR="00F86473">
        <w:rPr>
          <w:bCs/>
          <w:sz w:val="24"/>
          <w:szCs w:val="24"/>
        </w:rPr>
        <w:t xml:space="preserve"> Myers</w:t>
      </w:r>
      <w:r w:rsidRPr="00B63B70">
        <w:rPr>
          <w:bCs/>
          <w:sz w:val="24"/>
          <w:szCs w:val="24"/>
        </w:rPr>
        <w:t>)</w:t>
      </w:r>
    </w:p>
    <w:p w14:paraId="2799B835" w14:textId="77777777" w:rsidR="002976CE" w:rsidRDefault="002976CE" w:rsidP="002976CE">
      <w:pPr>
        <w:spacing w:after="0"/>
        <w:rPr>
          <w:bCs/>
          <w:sz w:val="24"/>
          <w:szCs w:val="24"/>
        </w:rPr>
      </w:pPr>
    </w:p>
    <w:p w14:paraId="0726F49A" w14:textId="5E4D1C3C" w:rsidR="009F3798" w:rsidRDefault="009F3798" w:rsidP="002976CE">
      <w:pPr>
        <w:spacing w:after="0"/>
        <w:rPr>
          <w:bCs/>
          <w:sz w:val="24"/>
          <w:szCs w:val="24"/>
        </w:rPr>
      </w:pPr>
      <w:r w:rsidRPr="00B63B70">
        <w:rPr>
          <w:bCs/>
          <w:sz w:val="24"/>
          <w:szCs w:val="24"/>
        </w:rPr>
        <w:t>Indiana Senior</w:t>
      </w:r>
      <w:r w:rsidR="00B63B70">
        <w:rPr>
          <w:bCs/>
          <w:sz w:val="24"/>
          <w:szCs w:val="24"/>
        </w:rPr>
        <w:t xml:space="preserve"> Medicare</w:t>
      </w:r>
      <w:r w:rsidRPr="00B63B70">
        <w:rPr>
          <w:bCs/>
          <w:sz w:val="24"/>
          <w:szCs w:val="24"/>
        </w:rPr>
        <w:t xml:space="preserve"> catheter fraud, still rec</w:t>
      </w:r>
      <w:r w:rsidR="00B63B70" w:rsidRPr="00B63B70">
        <w:rPr>
          <w:bCs/>
          <w:sz w:val="24"/>
          <w:szCs w:val="24"/>
        </w:rPr>
        <w:t>eiving</w:t>
      </w:r>
      <w:r w:rsidRPr="00B63B70">
        <w:rPr>
          <w:bCs/>
          <w:sz w:val="24"/>
          <w:szCs w:val="24"/>
        </w:rPr>
        <w:t xml:space="preserve"> complaints, please let, </w:t>
      </w:r>
      <w:r w:rsidR="00B63B70" w:rsidRPr="00B63B70">
        <w:rPr>
          <w:bCs/>
          <w:sz w:val="24"/>
          <w:szCs w:val="24"/>
        </w:rPr>
        <w:t xml:space="preserve">Lori Powers know if you’ve heard any complaints. </w:t>
      </w:r>
    </w:p>
    <w:p w14:paraId="4F411731" w14:textId="77777777" w:rsidR="002976CE" w:rsidRPr="00B63B70" w:rsidRDefault="002976CE" w:rsidP="002976CE">
      <w:pPr>
        <w:spacing w:after="0"/>
        <w:rPr>
          <w:bCs/>
          <w:sz w:val="24"/>
          <w:szCs w:val="24"/>
        </w:rPr>
      </w:pPr>
    </w:p>
    <w:p w14:paraId="39F5AA01" w14:textId="61516424" w:rsidR="00B63B70" w:rsidRDefault="00B63B70" w:rsidP="002976CE">
      <w:pPr>
        <w:spacing w:after="0"/>
        <w:rPr>
          <w:bCs/>
          <w:sz w:val="24"/>
          <w:szCs w:val="24"/>
        </w:rPr>
      </w:pPr>
      <w:r w:rsidRPr="00AB57BF">
        <w:rPr>
          <w:bCs/>
          <w:sz w:val="24"/>
          <w:szCs w:val="24"/>
        </w:rPr>
        <w:t xml:space="preserve">Allissa </w:t>
      </w:r>
      <w:proofErr w:type="gramStart"/>
      <w:r w:rsidRPr="00AB57BF">
        <w:rPr>
          <w:bCs/>
          <w:sz w:val="24"/>
          <w:szCs w:val="24"/>
        </w:rPr>
        <w:t>Theis</w:t>
      </w:r>
      <w:r w:rsidR="00EC3A9C">
        <w:rPr>
          <w:bCs/>
          <w:sz w:val="24"/>
          <w:szCs w:val="24"/>
        </w:rPr>
        <w:t>z</w:t>
      </w:r>
      <w:r w:rsidRPr="00B63B70">
        <w:rPr>
          <w:bCs/>
          <w:sz w:val="24"/>
          <w:szCs w:val="24"/>
        </w:rPr>
        <w:t xml:space="preserve"> </w:t>
      </w:r>
      <w:r>
        <w:rPr>
          <w:bCs/>
          <w:sz w:val="24"/>
          <w:szCs w:val="24"/>
        </w:rPr>
        <w:t xml:space="preserve"> -</w:t>
      </w:r>
      <w:proofErr w:type="gramEnd"/>
      <w:r>
        <w:rPr>
          <w:bCs/>
          <w:sz w:val="24"/>
          <w:szCs w:val="24"/>
        </w:rPr>
        <w:t xml:space="preserve"> Federal child care assistance</w:t>
      </w:r>
      <w:r w:rsidR="00E50771">
        <w:rPr>
          <w:bCs/>
          <w:sz w:val="24"/>
          <w:szCs w:val="24"/>
        </w:rPr>
        <w:t xml:space="preserve"> available</w:t>
      </w:r>
      <w:r>
        <w:rPr>
          <w:bCs/>
          <w:sz w:val="24"/>
          <w:szCs w:val="24"/>
        </w:rPr>
        <w:t xml:space="preserve">, so more families are going to be able to apply. </w:t>
      </w:r>
    </w:p>
    <w:p w14:paraId="62F6B451" w14:textId="77777777" w:rsidR="002976CE" w:rsidRDefault="002976CE" w:rsidP="002976CE">
      <w:pPr>
        <w:spacing w:after="0"/>
        <w:rPr>
          <w:bCs/>
          <w:sz w:val="24"/>
          <w:szCs w:val="24"/>
        </w:rPr>
      </w:pPr>
    </w:p>
    <w:p w14:paraId="03D2C40E" w14:textId="1C1ACD69" w:rsidR="00B63B70" w:rsidRPr="00B63B70" w:rsidRDefault="00B63B70" w:rsidP="002976CE">
      <w:pPr>
        <w:spacing w:after="0"/>
        <w:rPr>
          <w:bCs/>
          <w:sz w:val="24"/>
          <w:szCs w:val="24"/>
        </w:rPr>
      </w:pPr>
      <w:r>
        <w:rPr>
          <w:bCs/>
          <w:sz w:val="24"/>
          <w:szCs w:val="24"/>
        </w:rPr>
        <w:t>Lori Bouslog – multiple Extension programs being offered</w:t>
      </w:r>
      <w:r w:rsidR="002976CE">
        <w:rPr>
          <w:bCs/>
          <w:sz w:val="24"/>
          <w:szCs w:val="24"/>
        </w:rPr>
        <w:t>, see flyer</w:t>
      </w:r>
      <w:r>
        <w:rPr>
          <w:bCs/>
          <w:sz w:val="24"/>
          <w:szCs w:val="24"/>
        </w:rPr>
        <w:t xml:space="preserve">. </w:t>
      </w:r>
    </w:p>
    <w:p w14:paraId="22C2C2F6" w14:textId="77777777" w:rsidR="00B63B70" w:rsidRDefault="00B63B70">
      <w:pPr>
        <w:rPr>
          <w:b/>
          <w:sz w:val="24"/>
          <w:szCs w:val="24"/>
        </w:rPr>
      </w:pPr>
    </w:p>
    <w:p w14:paraId="6B3B1B94" w14:textId="6ADFB229" w:rsidR="004C3BFF" w:rsidRDefault="00236B5B">
      <w:pPr>
        <w:rPr>
          <w:b/>
          <w:sz w:val="24"/>
          <w:szCs w:val="24"/>
        </w:rPr>
      </w:pPr>
      <w:r w:rsidRPr="0054668B">
        <w:rPr>
          <w:b/>
          <w:sz w:val="24"/>
          <w:szCs w:val="24"/>
        </w:rPr>
        <w:t>Health Coalition Web</w:t>
      </w:r>
      <w:r w:rsidR="00F70761" w:rsidRPr="0054668B">
        <w:rPr>
          <w:b/>
          <w:sz w:val="24"/>
          <w:szCs w:val="24"/>
        </w:rPr>
        <w:t xml:space="preserve"> Presence:  </w:t>
      </w:r>
      <w:hyperlink r:id="rId7" w:history="1">
        <w:r w:rsidR="007442E0" w:rsidRPr="003C7D39">
          <w:rPr>
            <w:rStyle w:val="Hyperlink"/>
            <w:b/>
            <w:sz w:val="24"/>
            <w:szCs w:val="24"/>
          </w:rPr>
          <w:t>https://extension.purdue.edu/county/vermillion/hhs.html</w:t>
        </w:r>
      </w:hyperlink>
      <w:r w:rsidR="007442E0">
        <w:rPr>
          <w:b/>
          <w:sz w:val="24"/>
          <w:szCs w:val="24"/>
        </w:rPr>
        <w:t xml:space="preserve"> </w:t>
      </w:r>
    </w:p>
    <w:p w14:paraId="3102C0CB" w14:textId="3D060DF8" w:rsidR="007116A9" w:rsidRDefault="004C2D2A">
      <w:pPr>
        <w:rPr>
          <w:b/>
          <w:sz w:val="24"/>
          <w:szCs w:val="24"/>
        </w:rPr>
      </w:pPr>
      <w:r w:rsidRPr="0054668B">
        <w:rPr>
          <w:b/>
          <w:sz w:val="24"/>
          <w:szCs w:val="24"/>
        </w:rPr>
        <w:t>Please forward email addresses</w:t>
      </w:r>
      <w:r w:rsidR="00C765D9">
        <w:rPr>
          <w:b/>
          <w:sz w:val="24"/>
          <w:szCs w:val="24"/>
        </w:rPr>
        <w:t xml:space="preserve"> to Lori Bouslog</w:t>
      </w:r>
      <w:r w:rsidRPr="0054668B">
        <w:rPr>
          <w:b/>
          <w:sz w:val="24"/>
          <w:szCs w:val="24"/>
        </w:rPr>
        <w:t xml:space="preserve"> of new coalition members</w:t>
      </w:r>
      <w:r w:rsidR="00C765D9">
        <w:rPr>
          <w:b/>
          <w:sz w:val="24"/>
          <w:szCs w:val="24"/>
        </w:rPr>
        <w:t xml:space="preserve">. </w:t>
      </w:r>
    </w:p>
    <w:p w14:paraId="24CC2DAA" w14:textId="77777777" w:rsidR="007116A9" w:rsidRDefault="007116A9">
      <w:pPr>
        <w:rPr>
          <w:b/>
          <w:sz w:val="24"/>
          <w:szCs w:val="24"/>
        </w:rPr>
      </w:pPr>
    </w:p>
    <w:p w14:paraId="0E14C832" w14:textId="1C7A39EC" w:rsidR="00C765D9" w:rsidRDefault="000E4A3A">
      <w:pPr>
        <w:rPr>
          <w:b/>
          <w:sz w:val="24"/>
          <w:szCs w:val="24"/>
        </w:rPr>
      </w:pPr>
      <w:r w:rsidRPr="0054668B">
        <w:rPr>
          <w:b/>
          <w:sz w:val="24"/>
          <w:szCs w:val="24"/>
        </w:rPr>
        <w:t>Next Meeting –</w:t>
      </w:r>
      <w:r w:rsidR="005D2120">
        <w:rPr>
          <w:b/>
          <w:sz w:val="24"/>
          <w:szCs w:val="24"/>
        </w:rPr>
        <w:t xml:space="preserve"> </w:t>
      </w:r>
      <w:r w:rsidR="00EC3A9C">
        <w:rPr>
          <w:b/>
          <w:sz w:val="24"/>
          <w:szCs w:val="24"/>
        </w:rPr>
        <w:t>July 11</w:t>
      </w:r>
      <w:r w:rsidR="00C765D9">
        <w:rPr>
          <w:b/>
          <w:sz w:val="24"/>
          <w:szCs w:val="24"/>
        </w:rPr>
        <w:t xml:space="preserve">, </w:t>
      </w:r>
      <w:r w:rsidR="00B732A9">
        <w:rPr>
          <w:b/>
          <w:sz w:val="24"/>
          <w:szCs w:val="24"/>
        </w:rPr>
        <w:t>2024</w:t>
      </w:r>
      <w:r w:rsidR="003C1FCA">
        <w:rPr>
          <w:b/>
          <w:sz w:val="24"/>
          <w:szCs w:val="24"/>
        </w:rPr>
        <w:t>, 10:00 AM</w:t>
      </w:r>
      <w:r w:rsidR="00CF5A7B">
        <w:rPr>
          <w:b/>
          <w:sz w:val="24"/>
          <w:szCs w:val="24"/>
        </w:rPr>
        <w:t xml:space="preserve"> – hybrid </w:t>
      </w:r>
      <w:r w:rsidR="0031235F">
        <w:rPr>
          <w:b/>
          <w:sz w:val="24"/>
          <w:szCs w:val="24"/>
        </w:rPr>
        <w:t xml:space="preserve"> </w:t>
      </w:r>
    </w:p>
    <w:p w14:paraId="7F6F89FD" w14:textId="4865C42C" w:rsidR="0031235F" w:rsidRDefault="0031235F">
      <w:r>
        <w:t>Location: C</w:t>
      </w:r>
      <w:r w:rsidRPr="0031235F">
        <w:t>onference room of Valley Professionals Community Health Center, 777 South Main in Clinton.  Those joining in-person should go to the VPCHC front office and request they let Sarah Handley know you are here, and she will meet you in the lobby area to allow you access to the 2</w:t>
      </w:r>
      <w:r w:rsidRPr="0031235F">
        <w:rPr>
          <w:vertAlign w:val="superscript"/>
        </w:rPr>
        <w:t>nd</w:t>
      </w:r>
      <w:r w:rsidRPr="0031235F">
        <w:t xml:space="preserve"> floor</w:t>
      </w:r>
      <w:r>
        <w:t xml:space="preserve">. </w:t>
      </w:r>
    </w:p>
    <w:p w14:paraId="0323B0C4" w14:textId="0B410E72" w:rsidR="00143195" w:rsidRDefault="00143195"/>
    <w:p w14:paraId="59D3EA94" w14:textId="6E00A961" w:rsidR="00143195" w:rsidRPr="00143195" w:rsidRDefault="00143195" w:rsidP="00143195">
      <w:pPr>
        <w:ind w:right="-450"/>
        <w:jc w:val="right"/>
        <w:rPr>
          <w:b/>
          <w:sz w:val="18"/>
          <w:szCs w:val="18"/>
        </w:rPr>
      </w:pPr>
      <w:r w:rsidRPr="00143195">
        <w:rPr>
          <w:sz w:val="18"/>
          <w:szCs w:val="18"/>
        </w:rPr>
        <w:t xml:space="preserve">Respectfully submitted by Beth Evans and Lori Bouslog </w:t>
      </w:r>
      <w:r>
        <w:rPr>
          <w:sz w:val="18"/>
          <w:szCs w:val="18"/>
        </w:rPr>
        <w:t>-Purdue Extension Educators</w:t>
      </w:r>
    </w:p>
    <w:sectPr w:rsidR="00143195" w:rsidRPr="00143195" w:rsidSect="00115E51">
      <w:pgSz w:w="12240" w:h="15840" w:code="1"/>
      <w:pgMar w:top="720" w:right="1080" w:bottom="720" w:left="1080" w:header="720" w:footer="3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457F2"/>
    <w:multiLevelType w:val="hybridMultilevel"/>
    <w:tmpl w:val="7182E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7F5B0D"/>
    <w:multiLevelType w:val="hybridMultilevel"/>
    <w:tmpl w:val="FA9851D0"/>
    <w:lvl w:ilvl="0" w:tplc="2DB2530A">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093556"/>
    <w:multiLevelType w:val="hybridMultilevel"/>
    <w:tmpl w:val="D6DA1BE4"/>
    <w:lvl w:ilvl="0" w:tplc="8F982B5C">
      <w:start w:val="2024"/>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AA"/>
    <w:rsid w:val="00013F83"/>
    <w:rsid w:val="00095EE4"/>
    <w:rsid w:val="000C542E"/>
    <w:rsid w:val="000E4A3A"/>
    <w:rsid w:val="00115E51"/>
    <w:rsid w:val="00136768"/>
    <w:rsid w:val="00143195"/>
    <w:rsid w:val="001A2282"/>
    <w:rsid w:val="001B6524"/>
    <w:rsid w:val="001F3EE2"/>
    <w:rsid w:val="002133EC"/>
    <w:rsid w:val="002243DB"/>
    <w:rsid w:val="00226DFB"/>
    <w:rsid w:val="00236B5B"/>
    <w:rsid w:val="002434F9"/>
    <w:rsid w:val="00245580"/>
    <w:rsid w:val="00264596"/>
    <w:rsid w:val="002723F9"/>
    <w:rsid w:val="00275B7A"/>
    <w:rsid w:val="00293970"/>
    <w:rsid w:val="002976CE"/>
    <w:rsid w:val="002C503E"/>
    <w:rsid w:val="002D6807"/>
    <w:rsid w:val="002F20F8"/>
    <w:rsid w:val="003016F6"/>
    <w:rsid w:val="0030411B"/>
    <w:rsid w:val="0031235F"/>
    <w:rsid w:val="00323037"/>
    <w:rsid w:val="00351BEC"/>
    <w:rsid w:val="00354724"/>
    <w:rsid w:val="003B3763"/>
    <w:rsid w:val="003C1FCA"/>
    <w:rsid w:val="003E11C6"/>
    <w:rsid w:val="00405F6D"/>
    <w:rsid w:val="004062C2"/>
    <w:rsid w:val="004B5C5F"/>
    <w:rsid w:val="004C2D2A"/>
    <w:rsid w:val="004C3588"/>
    <w:rsid w:val="004C3BFF"/>
    <w:rsid w:val="004D0C22"/>
    <w:rsid w:val="004E4737"/>
    <w:rsid w:val="00506D9E"/>
    <w:rsid w:val="005278A2"/>
    <w:rsid w:val="0054668B"/>
    <w:rsid w:val="0055370C"/>
    <w:rsid w:val="005A26D3"/>
    <w:rsid w:val="005B5049"/>
    <w:rsid w:val="005D2120"/>
    <w:rsid w:val="005F3BD0"/>
    <w:rsid w:val="00606153"/>
    <w:rsid w:val="00616E77"/>
    <w:rsid w:val="00617422"/>
    <w:rsid w:val="00617998"/>
    <w:rsid w:val="0064737B"/>
    <w:rsid w:val="006A6970"/>
    <w:rsid w:val="006B46F8"/>
    <w:rsid w:val="006B752D"/>
    <w:rsid w:val="006C3DC3"/>
    <w:rsid w:val="006F2684"/>
    <w:rsid w:val="007000A4"/>
    <w:rsid w:val="00705825"/>
    <w:rsid w:val="007116A9"/>
    <w:rsid w:val="007442E0"/>
    <w:rsid w:val="0077207A"/>
    <w:rsid w:val="00774E5E"/>
    <w:rsid w:val="00797EA2"/>
    <w:rsid w:val="007D0910"/>
    <w:rsid w:val="007D66E5"/>
    <w:rsid w:val="00816631"/>
    <w:rsid w:val="008203BC"/>
    <w:rsid w:val="0086614E"/>
    <w:rsid w:val="008A2E56"/>
    <w:rsid w:val="008E3340"/>
    <w:rsid w:val="00910487"/>
    <w:rsid w:val="00935F2C"/>
    <w:rsid w:val="009528AA"/>
    <w:rsid w:val="0096301E"/>
    <w:rsid w:val="00981B4A"/>
    <w:rsid w:val="009E3CE4"/>
    <w:rsid w:val="009F3798"/>
    <w:rsid w:val="00A177E1"/>
    <w:rsid w:val="00A75663"/>
    <w:rsid w:val="00A9127E"/>
    <w:rsid w:val="00AE5CBC"/>
    <w:rsid w:val="00B06A96"/>
    <w:rsid w:val="00B52E87"/>
    <w:rsid w:val="00B63B70"/>
    <w:rsid w:val="00B732A9"/>
    <w:rsid w:val="00B8757A"/>
    <w:rsid w:val="00BA4F92"/>
    <w:rsid w:val="00C031BC"/>
    <w:rsid w:val="00C63439"/>
    <w:rsid w:val="00C765D9"/>
    <w:rsid w:val="00CA2224"/>
    <w:rsid w:val="00CA2AE6"/>
    <w:rsid w:val="00CD46BD"/>
    <w:rsid w:val="00CF5A7B"/>
    <w:rsid w:val="00D240D1"/>
    <w:rsid w:val="00D653E0"/>
    <w:rsid w:val="00E06F9B"/>
    <w:rsid w:val="00E50771"/>
    <w:rsid w:val="00E75485"/>
    <w:rsid w:val="00E90784"/>
    <w:rsid w:val="00EC3A9C"/>
    <w:rsid w:val="00EE10EF"/>
    <w:rsid w:val="00EF39AA"/>
    <w:rsid w:val="00F01E9A"/>
    <w:rsid w:val="00F21C25"/>
    <w:rsid w:val="00F305C5"/>
    <w:rsid w:val="00F352CC"/>
    <w:rsid w:val="00F57E15"/>
    <w:rsid w:val="00F70761"/>
    <w:rsid w:val="00F74EFF"/>
    <w:rsid w:val="00F86473"/>
    <w:rsid w:val="00F94141"/>
    <w:rsid w:val="00F97588"/>
    <w:rsid w:val="00FE7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F9BE7"/>
  <w15:chartTrackingRefBased/>
  <w15:docId w15:val="{2C6E750A-62C2-4CDE-9998-611AC830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BFF"/>
    <w:pPr>
      <w:spacing w:line="256" w:lineRule="auto"/>
      <w:ind w:left="720"/>
      <w:contextualSpacing/>
    </w:pPr>
  </w:style>
  <w:style w:type="character" w:styleId="Hyperlink">
    <w:name w:val="Hyperlink"/>
    <w:basedOn w:val="DefaultParagraphFont"/>
    <w:uiPriority w:val="99"/>
    <w:unhideWhenUsed/>
    <w:rsid w:val="00236B5B"/>
    <w:rPr>
      <w:color w:val="0000FF"/>
      <w:u w:val="single"/>
    </w:rPr>
  </w:style>
  <w:style w:type="character" w:styleId="UnresolvedMention">
    <w:name w:val="Unresolved Mention"/>
    <w:basedOn w:val="DefaultParagraphFont"/>
    <w:uiPriority w:val="99"/>
    <w:semiHidden/>
    <w:unhideWhenUsed/>
    <w:rsid w:val="00F70761"/>
    <w:rPr>
      <w:color w:val="605E5C"/>
      <w:shd w:val="clear" w:color="auto" w:fill="E1DFDD"/>
    </w:rPr>
  </w:style>
  <w:style w:type="character" w:styleId="FollowedHyperlink">
    <w:name w:val="FollowedHyperlink"/>
    <w:basedOn w:val="DefaultParagraphFont"/>
    <w:uiPriority w:val="99"/>
    <w:semiHidden/>
    <w:unhideWhenUsed/>
    <w:rsid w:val="00C031BC"/>
    <w:rPr>
      <w:color w:val="954F72" w:themeColor="followedHyperlink"/>
      <w:u w:val="single"/>
    </w:rPr>
  </w:style>
  <w:style w:type="paragraph" w:styleId="NormalWeb">
    <w:name w:val="Normal (Web)"/>
    <w:basedOn w:val="Normal"/>
    <w:uiPriority w:val="99"/>
    <w:unhideWhenUsed/>
    <w:rsid w:val="009630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3681">
      <w:bodyDiv w:val="1"/>
      <w:marLeft w:val="0"/>
      <w:marRight w:val="0"/>
      <w:marTop w:val="0"/>
      <w:marBottom w:val="0"/>
      <w:divBdr>
        <w:top w:val="none" w:sz="0" w:space="0" w:color="auto"/>
        <w:left w:val="none" w:sz="0" w:space="0" w:color="auto"/>
        <w:bottom w:val="none" w:sz="0" w:space="0" w:color="auto"/>
        <w:right w:val="none" w:sz="0" w:space="0" w:color="auto"/>
      </w:divBdr>
    </w:div>
    <w:div w:id="1636133628">
      <w:bodyDiv w:val="1"/>
      <w:marLeft w:val="0"/>
      <w:marRight w:val="0"/>
      <w:marTop w:val="0"/>
      <w:marBottom w:val="0"/>
      <w:divBdr>
        <w:top w:val="none" w:sz="0" w:space="0" w:color="auto"/>
        <w:left w:val="none" w:sz="0" w:space="0" w:color="auto"/>
        <w:bottom w:val="none" w:sz="0" w:space="0" w:color="auto"/>
        <w:right w:val="none" w:sz="0" w:space="0" w:color="auto"/>
      </w:divBdr>
    </w:div>
    <w:div w:id="1779719277">
      <w:bodyDiv w:val="1"/>
      <w:marLeft w:val="0"/>
      <w:marRight w:val="0"/>
      <w:marTop w:val="0"/>
      <w:marBottom w:val="0"/>
      <w:divBdr>
        <w:top w:val="none" w:sz="0" w:space="0" w:color="auto"/>
        <w:left w:val="none" w:sz="0" w:space="0" w:color="auto"/>
        <w:bottom w:val="none" w:sz="0" w:space="0" w:color="auto"/>
        <w:right w:val="none" w:sz="0" w:space="0" w:color="auto"/>
      </w:divBdr>
    </w:div>
    <w:div w:id="200409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xtension.purdue.edu/county/vermillion/hh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oster@svcs.k12.in.u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Bouslog, Lori A.</dc:creator>
  <cp:keywords/>
  <dc:description/>
  <cp:lastModifiedBy>Bouslog, Lori A.</cp:lastModifiedBy>
  <cp:revision>2</cp:revision>
  <cp:lastPrinted>2023-11-01T20:16:00Z</cp:lastPrinted>
  <dcterms:created xsi:type="dcterms:W3CDTF">2024-07-09T14:34:00Z</dcterms:created>
  <dcterms:modified xsi:type="dcterms:W3CDTF">2024-07-09T14:34:00Z</dcterms:modified>
</cp:coreProperties>
</file>