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CA4EE" w14:textId="783ABB2B" w:rsidR="00925C7A" w:rsidRDefault="00925C7A" w:rsidP="00DA6C27"/>
    <w:p w14:paraId="079FFA1C" w14:textId="77777777" w:rsidR="00A67869" w:rsidRDefault="00A67869" w:rsidP="00925C7A"/>
    <w:p w14:paraId="1F4AA7C4" w14:textId="77777777" w:rsidR="00F54D90" w:rsidRDefault="00F54D90" w:rsidP="00925C7A"/>
    <w:p w14:paraId="0E12C866" w14:textId="71A1A982" w:rsidR="00DB102A" w:rsidRDefault="00221F7A" w:rsidP="00CC7970">
      <w:pPr>
        <w:widowControl w:val="0"/>
        <w:spacing w:after="0"/>
        <w:jc w:val="center"/>
        <w:rPr>
          <w:rFonts w:ascii="Arial" w:hAnsi="Arial" w:cs="Arial"/>
          <w:sz w:val="48"/>
          <w:szCs w:val="48"/>
          <w14:ligatures w14:val="none"/>
        </w:rPr>
      </w:pPr>
      <w:r>
        <w:rPr>
          <w:rFonts w:ascii="Arial" w:hAnsi="Arial" w:cs="Arial"/>
          <w:sz w:val="48"/>
          <w:szCs w:val="48"/>
          <w14:ligatures w14:val="none"/>
        </w:rPr>
        <w:t>Using Dry Ice</w:t>
      </w:r>
      <w:r w:rsidR="005E0F32">
        <w:rPr>
          <w:rFonts w:ascii="Arial" w:hAnsi="Arial" w:cs="Arial"/>
          <w:sz w:val="48"/>
          <w:szCs w:val="48"/>
          <w14:ligatures w14:val="none"/>
        </w:rPr>
        <w:t xml:space="preserve"> During a Power Failure</w:t>
      </w:r>
    </w:p>
    <w:p w14:paraId="3B88E7F9" w14:textId="038AC466" w:rsidR="005E0F32" w:rsidRDefault="005E0F32" w:rsidP="005E0F32">
      <w:pPr>
        <w:rPr>
          <w:rFonts w:ascii="Arial" w:hAnsi="Arial" w:cs="Arial"/>
          <w:sz w:val="22"/>
          <w:szCs w:val="22"/>
        </w:rPr>
      </w:pPr>
    </w:p>
    <w:p w14:paraId="4DDF1B08" w14:textId="77777777" w:rsidR="00A423CC" w:rsidRPr="00A423CC" w:rsidRDefault="00A423CC" w:rsidP="00A423CC">
      <w:pPr>
        <w:rPr>
          <w:rFonts w:ascii="Arial" w:hAnsi="Arial" w:cs="Arial"/>
          <w:color w:val="auto"/>
          <w:kern w:val="0"/>
          <w:sz w:val="22"/>
          <w:szCs w:val="22"/>
          <w14:ligatures w14:val="none"/>
          <w14:cntxtAlts w14:val="0"/>
        </w:rPr>
      </w:pPr>
      <w:r w:rsidRPr="00A423CC">
        <w:rPr>
          <w:rFonts w:ascii="Arial" w:hAnsi="Arial" w:cs="Arial"/>
          <w:sz w:val="22"/>
          <w:szCs w:val="22"/>
        </w:rPr>
        <w:t xml:space="preserve">If it seems likely that your freezer will not be operating properly within one or two days, dry ice may help keep some frozen food from spoiling. However, dry ice is very expensive and is not easy to obtain in some areas. If a flood is predicted, and you decide to use dry ice, locate a source in advance, and obtain it quickly. </w:t>
      </w:r>
    </w:p>
    <w:p w14:paraId="031CEFE8" w14:textId="77777777" w:rsidR="00A423CC" w:rsidRPr="00A423CC" w:rsidRDefault="00A423CC" w:rsidP="00A423CC">
      <w:pPr>
        <w:rPr>
          <w:rFonts w:ascii="Arial" w:hAnsi="Arial" w:cs="Arial"/>
          <w:sz w:val="22"/>
          <w:szCs w:val="22"/>
        </w:rPr>
      </w:pPr>
      <w:r w:rsidRPr="00A423CC">
        <w:rPr>
          <w:rFonts w:ascii="Arial" w:hAnsi="Arial" w:cs="Arial"/>
          <w:sz w:val="22"/>
          <w:szCs w:val="22"/>
        </w:rPr>
        <w:t xml:space="preserve">Your power company may be able to direct you to a source of dry ice. </w:t>
      </w:r>
    </w:p>
    <w:p w14:paraId="082C3D46" w14:textId="77777777" w:rsidR="00A423CC" w:rsidRPr="00A423CC" w:rsidRDefault="00A423CC" w:rsidP="00A423CC">
      <w:pPr>
        <w:pStyle w:val="ListParagraph"/>
        <w:numPr>
          <w:ilvl w:val="0"/>
          <w:numId w:val="23"/>
        </w:numPr>
        <w:spacing w:after="160" w:line="256" w:lineRule="auto"/>
        <w:rPr>
          <w:rFonts w:ascii="Arial" w:hAnsi="Arial" w:cs="Arial"/>
          <w:sz w:val="22"/>
          <w:szCs w:val="22"/>
        </w:rPr>
      </w:pPr>
      <w:r w:rsidRPr="00A423CC">
        <w:rPr>
          <w:rFonts w:ascii="Arial" w:hAnsi="Arial" w:cs="Arial"/>
          <w:sz w:val="22"/>
          <w:szCs w:val="22"/>
        </w:rPr>
        <w:t>Wear gloves when handling dry ice. Do not touch it with your bare hands, because it causes severe frostbite and tissue damage.</w:t>
      </w:r>
    </w:p>
    <w:p w14:paraId="24375D6E" w14:textId="77777777" w:rsidR="00A423CC" w:rsidRPr="00A423CC" w:rsidRDefault="00A423CC" w:rsidP="00A423CC">
      <w:pPr>
        <w:pStyle w:val="ListParagraph"/>
        <w:numPr>
          <w:ilvl w:val="0"/>
          <w:numId w:val="23"/>
        </w:numPr>
        <w:spacing w:after="160" w:line="256" w:lineRule="auto"/>
        <w:rPr>
          <w:rFonts w:ascii="Arial" w:hAnsi="Arial" w:cs="Arial"/>
          <w:sz w:val="22"/>
          <w:szCs w:val="22"/>
        </w:rPr>
      </w:pPr>
      <w:r w:rsidRPr="00A423CC">
        <w:rPr>
          <w:rFonts w:ascii="Arial" w:hAnsi="Arial" w:cs="Arial"/>
          <w:sz w:val="22"/>
          <w:szCs w:val="22"/>
        </w:rPr>
        <w:t xml:space="preserve">Allow 2 ½ to 3 pounds of ice per cubic foot of freezer space. (More will be needed for an upright freezer because ice should be placed on each shelf.) </w:t>
      </w:r>
    </w:p>
    <w:p w14:paraId="7B081BDD" w14:textId="77777777" w:rsidR="00A423CC" w:rsidRPr="00A423CC" w:rsidRDefault="00A423CC" w:rsidP="00A423CC">
      <w:pPr>
        <w:pStyle w:val="ListParagraph"/>
        <w:numPr>
          <w:ilvl w:val="0"/>
          <w:numId w:val="23"/>
        </w:numPr>
        <w:spacing w:after="160" w:line="256" w:lineRule="auto"/>
        <w:rPr>
          <w:rFonts w:ascii="Arial" w:hAnsi="Arial" w:cs="Arial"/>
          <w:sz w:val="22"/>
          <w:szCs w:val="22"/>
        </w:rPr>
      </w:pPr>
      <w:r w:rsidRPr="00A423CC">
        <w:rPr>
          <w:rFonts w:ascii="Arial" w:hAnsi="Arial" w:cs="Arial"/>
          <w:sz w:val="22"/>
          <w:szCs w:val="22"/>
        </w:rPr>
        <w:t xml:space="preserve">Place heavy cardboard on top of packages as a protective layer between the dry ice and the frozen food. In an upright freezer place ice on each shelf. </w:t>
      </w:r>
    </w:p>
    <w:p w14:paraId="0121F938" w14:textId="77777777" w:rsidR="00A423CC" w:rsidRPr="00A423CC" w:rsidRDefault="00A423CC" w:rsidP="00A423CC">
      <w:pPr>
        <w:pStyle w:val="ListParagraph"/>
        <w:numPr>
          <w:ilvl w:val="0"/>
          <w:numId w:val="23"/>
        </w:numPr>
        <w:spacing w:after="160" w:line="256" w:lineRule="auto"/>
        <w:rPr>
          <w:rFonts w:ascii="Arial" w:hAnsi="Arial" w:cs="Arial"/>
          <w:sz w:val="22"/>
          <w:szCs w:val="22"/>
        </w:rPr>
      </w:pPr>
      <w:r w:rsidRPr="00A423CC">
        <w:rPr>
          <w:rFonts w:ascii="Arial" w:hAnsi="Arial" w:cs="Arial"/>
          <w:sz w:val="22"/>
          <w:szCs w:val="22"/>
        </w:rPr>
        <w:t xml:space="preserve">Cover the freezer with blankets, but do not lock it or cover air vent openings. </w:t>
      </w:r>
      <w:r w:rsidRPr="00A423CC">
        <w:rPr>
          <w:rFonts w:ascii="Arial" w:hAnsi="Arial" w:cs="Arial"/>
          <w:i/>
          <w:sz w:val="22"/>
          <w:szCs w:val="22"/>
        </w:rPr>
        <w:t xml:space="preserve">Gas (carbon dioxide) given off by the dry ice needs a place to escape. </w:t>
      </w:r>
      <w:r w:rsidRPr="00A423CC">
        <w:rPr>
          <w:rFonts w:ascii="Arial" w:hAnsi="Arial" w:cs="Arial"/>
          <w:sz w:val="22"/>
          <w:szCs w:val="22"/>
        </w:rPr>
        <w:t>Open basement or room windows or doors to vent out the gas from dry ice. (Also, never transport large quantities of dry ice in an enclosed vehicle due to the risk of carbon dioxide buildup.)</w:t>
      </w:r>
    </w:p>
    <w:p w14:paraId="0F6281E2" w14:textId="05A0B0BB" w:rsidR="00A423CC" w:rsidRPr="00A423CC" w:rsidRDefault="00A423CC" w:rsidP="009212FD">
      <w:pPr>
        <w:pStyle w:val="ListParagraph"/>
        <w:numPr>
          <w:ilvl w:val="0"/>
          <w:numId w:val="23"/>
        </w:numPr>
        <w:spacing w:after="160" w:line="256" w:lineRule="auto"/>
        <w:rPr>
          <w:rFonts w:ascii="Arial" w:hAnsi="Arial" w:cs="Arial"/>
          <w:sz w:val="22"/>
          <w:szCs w:val="22"/>
        </w:rPr>
      </w:pPr>
      <w:r w:rsidRPr="00A423CC">
        <w:rPr>
          <w:rFonts w:ascii="Arial" w:hAnsi="Arial" w:cs="Arial"/>
          <w:sz w:val="22"/>
          <w:szCs w:val="22"/>
        </w:rPr>
        <w:t>Before going out and purchasing a large quality of dry ice, stop to consider the cost/benefits. In some locations where supplies of dry ice are limited, the cost of the ice will be greater than the cost of the food you are trying to protect. You might also check with your insurance agent to determine if the cost of the dry ice, or the contents of the freezer are covered by your homeowner</w:t>
      </w:r>
      <w:r>
        <w:rPr>
          <w:rFonts w:ascii="Arial" w:hAnsi="Arial" w:cs="Arial"/>
          <w:sz w:val="22"/>
          <w:szCs w:val="22"/>
        </w:rPr>
        <w:t>’s</w:t>
      </w:r>
      <w:r w:rsidRPr="00A423CC">
        <w:rPr>
          <w:rFonts w:ascii="Arial" w:hAnsi="Arial" w:cs="Arial"/>
          <w:sz w:val="22"/>
          <w:szCs w:val="22"/>
        </w:rPr>
        <w:t xml:space="preserve"> policy</w:t>
      </w:r>
      <w:r>
        <w:rPr>
          <w:rFonts w:ascii="Arial" w:hAnsi="Arial" w:cs="Arial"/>
          <w:sz w:val="22"/>
          <w:szCs w:val="22"/>
        </w:rPr>
        <w:t>.</w:t>
      </w:r>
    </w:p>
    <w:sectPr w:rsidR="00A423CC" w:rsidRPr="00A423CC" w:rsidSect="00E9423C">
      <w:headerReference w:type="default" r:id="rId7"/>
      <w:footerReference w:type="default" r:id="rId8"/>
      <w:headerReference w:type="first" r:id="rId9"/>
      <w:footerReference w:type="first" r:id="rId10"/>
      <w:pgSz w:w="12240" w:h="15840"/>
      <w:pgMar w:top="1440" w:right="1152" w:bottom="1440" w:left="1008"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9E12D" w14:textId="77777777" w:rsidR="004B3EC2" w:rsidRDefault="004B3EC2" w:rsidP="00A10EC4">
      <w:pPr>
        <w:spacing w:after="0" w:line="240" w:lineRule="auto"/>
      </w:pPr>
      <w:r>
        <w:separator/>
      </w:r>
    </w:p>
  </w:endnote>
  <w:endnote w:type="continuationSeparator" w:id="0">
    <w:p w14:paraId="0D60784A" w14:textId="77777777" w:rsidR="004B3EC2" w:rsidRDefault="004B3EC2" w:rsidP="00A1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043D" w14:textId="41AD47A4" w:rsidR="00A10EC4" w:rsidRDefault="000B6AA3" w:rsidP="00F97C33">
    <w:pPr>
      <w:pStyle w:val="Footer"/>
      <w:ind w:left="1710"/>
    </w:pPr>
    <w:r>
      <w:rPr>
        <w:noProof/>
      </w:rPr>
      <w:drawing>
        <wp:anchor distT="0" distB="0" distL="114300" distR="114300" simplePos="0" relativeHeight="251670528" behindDoc="1" locked="0" layoutInCell="1" allowOverlap="1" wp14:anchorId="23E7A498" wp14:editId="08A22F71">
          <wp:simplePos x="0" y="0"/>
          <wp:positionH relativeFrom="margin">
            <wp:align>left</wp:align>
          </wp:positionH>
          <wp:positionV relativeFrom="paragraph">
            <wp:posOffset>-47625</wp:posOffset>
          </wp:positionV>
          <wp:extent cx="952500" cy="55181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51815"/>
                  </a:xfrm>
                  <a:prstGeom prst="rect">
                    <a:avLst/>
                  </a:prstGeom>
                  <a:noFill/>
                </pic:spPr>
              </pic:pic>
            </a:graphicData>
          </a:graphic>
          <wp14:sizeRelH relativeFrom="margin">
            <wp14:pctWidth>0</wp14:pctWidth>
          </wp14:sizeRelH>
          <wp14:sizeRelV relativeFrom="margin">
            <wp14:pctHeight>0</wp14:pctHeight>
          </wp14:sizeRelV>
        </wp:anchor>
      </w:drawing>
    </w:r>
    <w:r w:rsidR="00C6591E">
      <w:rPr>
        <w:rFonts w:ascii="Times New Roman" w:hAnsi="Times New Roman" w:cs="Times New Roman"/>
        <w:i/>
        <w:sz w:val="18"/>
        <w:szCs w:val="18"/>
      </w:rPr>
      <w:t xml:space="preserve">PREPnotes are adapted from the “Disaster Handbook for Extension Agents”.  Reviewed and updated </w:t>
    </w:r>
    <w:r w:rsidR="007F3CEB">
      <w:rPr>
        <w:rFonts w:ascii="Times New Roman" w:hAnsi="Times New Roman" w:cs="Times New Roman"/>
        <w:i/>
        <w:sz w:val="18"/>
        <w:szCs w:val="18"/>
      </w:rPr>
      <w:t xml:space="preserve">July </w:t>
    </w:r>
    <w:r w:rsidR="00C6591E">
      <w:rPr>
        <w:rFonts w:ascii="Times New Roman" w:hAnsi="Times New Roman" w:cs="Times New Roman"/>
        <w:i/>
        <w:sz w:val="18"/>
        <w:szCs w:val="18"/>
      </w:rPr>
      <w:t>2020.  Additional sources cited as appropriate.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3C1B" w14:textId="6C6C7087" w:rsidR="001567FA" w:rsidRPr="00F97C33" w:rsidRDefault="007F3CEB" w:rsidP="007F3CEB">
    <w:pPr>
      <w:pStyle w:val="Footer"/>
      <w:rPr>
        <w:rFonts w:ascii="Times New Roman" w:hAnsi="Times New Roman" w:cs="Times New Roman"/>
        <w:i/>
        <w:sz w:val="18"/>
        <w:szCs w:val="18"/>
      </w:rPr>
    </w:pPr>
    <w:r>
      <w:rPr>
        <w:noProof/>
      </w:rPr>
      <w:drawing>
        <wp:anchor distT="0" distB="0" distL="114300" distR="114300" simplePos="0" relativeHeight="251671552" behindDoc="1" locked="0" layoutInCell="1" allowOverlap="0" wp14:anchorId="23BD5DC8" wp14:editId="6FFEF3E5">
          <wp:simplePos x="0" y="0"/>
          <wp:positionH relativeFrom="column">
            <wp:posOffset>121920</wp:posOffset>
          </wp:positionH>
          <wp:positionV relativeFrom="paragraph">
            <wp:posOffset>5080</wp:posOffset>
          </wp:positionV>
          <wp:extent cx="1097915" cy="6305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30555"/>
                  </a:xfrm>
                  <a:prstGeom prst="rect">
                    <a:avLst/>
                  </a:prstGeom>
                  <a:noFill/>
                </pic:spPr>
              </pic:pic>
            </a:graphicData>
          </a:graphic>
          <wp14:sizeRelH relativeFrom="page">
            <wp14:pctWidth>0</wp14:pctWidth>
          </wp14:sizeRelH>
          <wp14:sizeRelV relativeFrom="page">
            <wp14:pctHeight>0</wp14:pctHeight>
          </wp14:sizeRelV>
        </wp:anchor>
      </w:drawing>
    </w:r>
  </w:p>
  <w:p w14:paraId="0154F33A" w14:textId="77777777" w:rsidR="007F3CEB" w:rsidRDefault="005519AE" w:rsidP="00F97C33">
    <w:pPr>
      <w:pStyle w:val="Footer"/>
      <w:ind w:left="2340"/>
      <w:rPr>
        <w:rFonts w:ascii="Times New Roman" w:hAnsi="Times New Roman" w:cs="Times New Roman"/>
        <w:i/>
        <w:sz w:val="18"/>
        <w:szCs w:val="18"/>
      </w:rPr>
    </w:pPr>
    <w:r w:rsidRPr="00F97C33">
      <w:rPr>
        <w:rFonts w:ascii="Times New Roman" w:hAnsi="Times New Roman" w:cs="Times New Roman"/>
        <w:i/>
        <w:sz w:val="18"/>
        <w:szCs w:val="18"/>
      </w:rPr>
      <w:t>PREP</w:t>
    </w:r>
    <w:r w:rsidRPr="00007D3A">
      <w:rPr>
        <w:rFonts w:ascii="Times New Roman" w:hAnsi="Times New Roman" w:cs="Times New Roman"/>
        <w:b/>
        <w:i/>
        <w:sz w:val="18"/>
        <w:szCs w:val="18"/>
      </w:rPr>
      <w:t>notes are a</w:t>
    </w:r>
    <w:r>
      <w:rPr>
        <w:rFonts w:ascii="Times New Roman" w:hAnsi="Times New Roman" w:cs="Times New Roman"/>
        <w:i/>
        <w:sz w:val="18"/>
        <w:szCs w:val="18"/>
      </w:rPr>
      <w:t xml:space="preserve">dapted from the “Disaster Handbook for Extension Agents”.  Reviewed and updated </w:t>
    </w:r>
    <w:r w:rsidR="007F3CEB">
      <w:rPr>
        <w:rFonts w:ascii="Times New Roman" w:hAnsi="Times New Roman" w:cs="Times New Roman"/>
        <w:i/>
        <w:sz w:val="18"/>
        <w:szCs w:val="18"/>
      </w:rPr>
      <w:t>July</w:t>
    </w:r>
  </w:p>
  <w:p w14:paraId="3A48C2A8" w14:textId="577D9730" w:rsidR="005519AE" w:rsidRDefault="001359DF" w:rsidP="00F97C33">
    <w:pPr>
      <w:pStyle w:val="Footer"/>
      <w:ind w:left="2340"/>
      <w:rPr>
        <w:rFonts w:ascii="Times New Roman" w:hAnsi="Times New Roman" w:cs="Times New Roman"/>
        <w:i/>
        <w:sz w:val="18"/>
        <w:szCs w:val="18"/>
      </w:rPr>
    </w:pPr>
    <w:r>
      <w:rPr>
        <w:rFonts w:ascii="Times New Roman" w:hAnsi="Times New Roman" w:cs="Times New Roman"/>
        <w:i/>
        <w:sz w:val="18"/>
        <w:szCs w:val="18"/>
      </w:rPr>
      <w:t>2020</w:t>
    </w:r>
    <w:r w:rsidR="005519AE">
      <w:rPr>
        <w:rFonts w:ascii="Times New Roman" w:hAnsi="Times New Roman" w:cs="Times New Roman"/>
        <w:i/>
        <w:sz w:val="18"/>
        <w:szCs w:val="18"/>
      </w:rPr>
      <w:t>.  Additional sources cited as appropriate.</w:t>
    </w:r>
    <w:r w:rsidR="001567FA">
      <w:rPr>
        <w:rFonts w:ascii="Times New Roman" w:hAnsi="Times New Roman" w:cs="Times New Roman"/>
        <w:i/>
        <w:sz w:val="18"/>
        <w:szCs w:val="18"/>
      </w:rPr>
      <w:tab/>
    </w:r>
  </w:p>
  <w:p w14:paraId="1460819F" w14:textId="73A7C3F2" w:rsidR="00A67869" w:rsidRDefault="00A6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65373" w14:textId="77777777" w:rsidR="004B3EC2" w:rsidRDefault="004B3EC2" w:rsidP="00A10EC4">
      <w:pPr>
        <w:spacing w:after="0" w:line="240" w:lineRule="auto"/>
      </w:pPr>
      <w:r>
        <w:separator/>
      </w:r>
    </w:p>
  </w:footnote>
  <w:footnote w:type="continuationSeparator" w:id="0">
    <w:p w14:paraId="1ADA46EF" w14:textId="77777777" w:rsidR="004B3EC2" w:rsidRDefault="004B3EC2" w:rsidP="00A1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110376"/>
      <w:docPartObj>
        <w:docPartGallery w:val="Page Numbers (Top of Page)"/>
        <w:docPartUnique/>
      </w:docPartObj>
    </w:sdtPr>
    <w:sdtEndPr>
      <w:rPr>
        <w:noProof/>
      </w:rPr>
    </w:sdtEndPr>
    <w:sdtContent>
      <w:p w14:paraId="05EEF18C" w14:textId="77777777" w:rsidR="00A67869" w:rsidRDefault="00F54D90">
        <w:pPr>
          <w:pStyle w:val="Header"/>
          <w:jc w:val="right"/>
        </w:pPr>
        <w:r>
          <w:rPr>
            <w:noProof/>
          </w:rPr>
          <mc:AlternateContent>
            <mc:Choice Requires="wps">
              <w:drawing>
                <wp:anchor distT="45720" distB="45720" distL="114300" distR="114300" simplePos="0" relativeHeight="251666432" behindDoc="0" locked="0" layoutInCell="1" allowOverlap="1" wp14:anchorId="6D8619FB" wp14:editId="4C9FA772">
                  <wp:simplePos x="0" y="0"/>
                  <wp:positionH relativeFrom="column">
                    <wp:posOffset>-297180</wp:posOffset>
                  </wp:positionH>
                  <wp:positionV relativeFrom="paragraph">
                    <wp:posOffset>-123825</wp:posOffset>
                  </wp:positionV>
                  <wp:extent cx="1562100" cy="1404620"/>
                  <wp:effectExtent l="0" t="0" r="0" b="5080"/>
                  <wp:wrapNone/>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619FB" id="_x0000_t202" coordsize="21600,21600" o:spt="202" path="m,l,21600r21600,l21600,xe">
                  <v:stroke joinstyle="miter"/>
                  <v:path gradientshapeok="t" o:connecttype="rect"/>
                </v:shapetype>
                <v:shape id="Text Box 2" o:spid="_x0000_s1026" type="#_x0000_t202" style="position:absolute;left:0;text-align:left;margin-left:-23.4pt;margin-top:-9.75pt;width:12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64DAIAAPUDAAAOAAAAZHJzL2Uyb0RvYy54bWysU9tu2zAMfR+wfxD0vviCJEuNOEXXLsOA&#10;rhvQ9gNkWY6FSaImKbGzrx8lp2mwvRXzg0CZ5CHPIbW+HrUiB+G8BFPTYpZTIgyHVppdTZ+fth9W&#10;lPjATMsUGFHTo/D0evP+3XqwlSihB9UKRxDE+GqwNe1DsFWWed4LzfwMrDDo7MBpFvDqdlnr2IDo&#10;WmVlni+zAVxrHXDhPf69m5x0k/C7TvDwveu8CETVFHsL6XTpbOKZbdas2jlme8lPbbA3dKGZNFj0&#10;DHXHAiN7J/+B0pI78NCFGQedQddJLhIHZFPkf7F57JkViQuK4+1ZJv//YPnD4YcjssXZrXBUhmkc&#10;0pMYA/kEIymjPoP1FYY9WgwMI/7G2MTV23vgPz0xcNszsxM3zsHQC9Zif0XMzC5SJxwfQZrhG7RY&#10;hu0DJKCxczqKh3IQRMc5Hc+zia3wWHKxLIscXRx9xTyfL8s0vYxVL+nW+fBFgCbRqKnD4Sd4drj3&#10;IbbDqpeQWM3AViqVFkAZMtT0alEuUsKFR8uA+6mkrukqj9+0MZHlZ9Om5MCkmmwsoMyJdmQ6cQ5j&#10;M2Jg1KKB9ogCOJj2EN8NGj2435QMuIM19b/2zAlK1FeDIl4V83lc2nSZLz4iY+IuPc2lhxmOUDUN&#10;lEzmbUiLHrl6e4Nib2WS4bWTU6+4W0md0zuIy3t5T1Gvr3XzBwAA//8DAFBLAwQUAAYACAAAACEA&#10;KbfbR+AAAAALAQAADwAAAGRycy9kb3ducmV2LnhtbEyPwU7DMBBE70j8g7VI3Fo7EbQkjVNVqC1H&#10;Sok4u/E2iYjXVuym4e9xT3Db0Y5m3hTryfRsxMF3liQkcwEMqba6o0ZC9bmbvQDzQZFWvSWU8IMe&#10;1uX9XaFyba/0geMxNCyGkM+VhDYEl3Pu6xaN8nPrkOLvbAejQpRDw/WgrjHc9DwVYsGN6ig2tMrh&#10;a4v19/FiJLjg9su34f2w2e5GUX3tq7RrtlI+PkybFbCAU/gzww0/okMZmU72QtqzXsLsaRHRQzyS&#10;7BnYzZFlKbCThFQkS+Blwf9vKH8BAAD//wMAUEsBAi0AFAAGAAgAAAAhALaDOJL+AAAA4QEAABMA&#10;AAAAAAAAAAAAAAAAAAAAAFtDb250ZW50X1R5cGVzXS54bWxQSwECLQAUAAYACAAAACEAOP0h/9YA&#10;AACUAQAACwAAAAAAAAAAAAAAAAAvAQAAX3JlbHMvLnJlbHNQSwECLQAUAAYACAAAACEAspHeuAwC&#10;AAD1AwAADgAAAAAAAAAAAAAAAAAuAgAAZHJzL2Uyb0RvYy54bWxQSwECLQAUAAYACAAAACEAKbfb&#10;R+AAAAALAQAADwAAAAAAAAAAAAAAAABmBAAAZHJzL2Rvd25yZXYueG1sUEsFBgAAAAAEAAQA8wAA&#10;AHMFAAAAAA==&#10;" filled="f" stroked="f">
                  <v:textbox style="mso-fit-shape-to-text:t">
                    <w:txbxContent>
                      <w:p w14:paraId="11D2CF9C" w14:textId="77777777"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v:textbox>
                </v:shape>
              </w:pict>
            </mc:Fallback>
          </mc:AlternateContent>
        </w:r>
        <w:r w:rsidR="00A67869">
          <w:fldChar w:fldCharType="begin"/>
        </w:r>
        <w:r w:rsidR="00A67869">
          <w:instrText xml:space="preserve"> PAGE   \* MERGEFORMAT </w:instrText>
        </w:r>
        <w:r w:rsidR="00A67869">
          <w:fldChar w:fldCharType="separate"/>
        </w:r>
        <w:r w:rsidR="00E9423C">
          <w:rPr>
            <w:noProof/>
          </w:rPr>
          <w:t>2</w:t>
        </w:r>
        <w:r w:rsidR="00A67869">
          <w:rPr>
            <w:noProof/>
          </w:rPr>
          <w:fldChar w:fldCharType="end"/>
        </w:r>
      </w:p>
    </w:sdtContent>
  </w:sdt>
  <w:p w14:paraId="3AB53378" w14:textId="77777777" w:rsidR="00A10EC4" w:rsidRDefault="00A1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4D50" w14:textId="77777777" w:rsidR="00A67869" w:rsidRDefault="00A67869">
    <w:pPr>
      <w:pStyle w:val="Header"/>
    </w:pPr>
    <w:r>
      <w:rPr>
        <w:noProof/>
      </w:rPr>
      <mc:AlternateContent>
        <mc:Choice Requires="wps">
          <w:drawing>
            <wp:anchor distT="45720" distB="45720" distL="114300" distR="114300" simplePos="0" relativeHeight="251664384" behindDoc="1" locked="0" layoutInCell="1" allowOverlap="1" wp14:anchorId="5102BBD2" wp14:editId="70EC42D9">
              <wp:simplePos x="0" y="0"/>
              <wp:positionH relativeFrom="column">
                <wp:posOffset>-325755</wp:posOffset>
              </wp:positionH>
              <wp:positionV relativeFrom="paragraph">
                <wp:posOffset>-180975</wp:posOffset>
              </wp:positionV>
              <wp:extent cx="156210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2BBD2" id="_x0000_t202" coordsize="21600,21600" o:spt="202" path="m,l,21600r21600,l21600,xe">
              <v:stroke joinstyle="miter"/>
              <v:path gradientshapeok="t" o:connecttype="rect"/>
            </v:shapetype>
            <v:shape id="_x0000_s1027" type="#_x0000_t202" style="position:absolute;margin-left:-25.65pt;margin-top:-14.25pt;width:12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DwIAAPwDAAAOAAAAZHJzL2Uyb0RvYy54bWysU9tuGyEQfa/Uf0C813uR7SQr4yhN6qpS&#10;epGSfgBmWS8qMBSwd92v78A6jtW+Vd0HBDvMmTlnDqvb0WhykD4osIxWs5ISaQW0yu4Y/f68eXdN&#10;SYjctlyDlYweZaC367dvVoNrZA096FZ6giA2NINjtI/RNUURRC8NDzNw0mKwA294xKPfFa3nA6Ib&#10;XdRluSwG8K3zIGQI+PdhCtJ1xu86KeLXrgsyEs0o9hbz6vO6TWuxXvFm57nrlTi1wf+hC8OVxaJn&#10;qAceOdl79ReUUcJDgC7OBJgCuk4JmTkgm6r8g81Tz53MXFCc4M4yhf8HK74cvnmiWkbr6ooSyw0O&#10;6VmOkbyHkdRJn8GFBq89ObwYR/yNc85cg3sE8SMQC/c9tzt55z0MveQt9lelzOIidcIJCWQ7fIYW&#10;y/B9hAw0dt4k8VAOgug4p+N5NqkVkUoulnVVYkhgrJqX82Wdp1fw5iXd+RA/SjAkbRj1OPwMzw+P&#10;IaZ2ePNyJVWzsFFaZwNoSwZGbxb1IidcRIyK6E+tDKPXZfomxySWH2ybkyNXetpjAW1PtBPTiXMc&#10;t2NWOGuSJNlCe0QdPEx2xOeDmx78L0oGtCKj4eeee0mJ/mRRy5tqPk/ezYf54gqJE38Z2V5GuBUI&#10;xWikZNrex+z3RDm4O9R8o7Iar52cWkaLZZFOzyF5+PKcb70+2vVvAAAA//8DAFBLAwQUAAYACAAA&#10;ACEAZe29mN8AAAALAQAADwAAAGRycy9kb3ducmV2LnhtbEyPwU7DMAyG70i8Q2Qkblu6wujWNZ0m&#10;tI0jMCrOWWPaisaJkqwrb096gttv+dPvz8V21D0b0PnOkIDFPAGGVBvVUSOg+jjMVsB8kKRkbwgF&#10;/KCHbXl7U8hcmSu943AKDYsl5HMpoA3B5pz7ukUt/dxYpLj7Mk7LEEfXcOXkNZbrnqdJ8sS17Che&#10;aKXF5xbr79NFC7DBHrMX9/q22x+GpPo8VmnX7IW4vxt3G2ABx/AHw6Qf1aGMTmdzIeVZL2C2XDxE&#10;NIZ0tQQ2EevHDNh5CmkGvCz4/x/KXwAAAP//AwBQSwECLQAUAAYACAAAACEAtoM4kv4AAADhAQAA&#10;EwAAAAAAAAAAAAAAAAAAAAAAW0NvbnRlbnRfVHlwZXNdLnhtbFBLAQItABQABgAIAAAAIQA4/SH/&#10;1gAAAJQBAAALAAAAAAAAAAAAAAAAAC8BAABfcmVscy8ucmVsc1BLAQItABQABgAIAAAAIQAx/b5/&#10;DwIAAPwDAAAOAAAAAAAAAAAAAAAAAC4CAABkcnMvZTJvRG9jLnhtbFBLAQItABQABgAIAAAAIQBl&#10;7b2Y3wAAAAsBAAAPAAAAAAAAAAAAAAAAAGkEAABkcnMvZG93bnJldi54bWxQSwUGAAAAAAQABADz&#10;AAAAdQUAAAAA&#10;" filled="f" stroked="f">
              <v:textbox style="mso-fit-shape-to-text:t">
                <w:txbxContent>
                  <w:p w14:paraId="65B98040" w14:textId="77777777" w:rsidR="00A67869" w:rsidRPr="00A67869" w:rsidRDefault="00A67869">
                    <w:pPr>
                      <w:rPr>
                        <w:b/>
                        <w:color w:val="FFC000" w:themeColor="accent4"/>
                        <w:sz w:val="32"/>
                        <w:szCs w:val="32"/>
                      </w:rPr>
                    </w:pPr>
                    <w:r w:rsidRPr="00A67869">
                      <w:rPr>
                        <w:b/>
                        <w:color w:val="FFC000" w:themeColor="accent4"/>
                        <w:sz w:val="32"/>
                        <w:szCs w:val="32"/>
                      </w:rPr>
                      <w:t>INPREPared.org</w:t>
                    </w:r>
                  </w:p>
                </w:txbxContent>
              </v:textbox>
            </v:shape>
          </w:pict>
        </mc:Fallback>
      </mc:AlternateContent>
    </w:r>
    <w:r>
      <w:rPr>
        <w:noProof/>
      </w:rPr>
      <w:drawing>
        <wp:anchor distT="0" distB="0" distL="114300" distR="114300" simplePos="0" relativeHeight="251658239" behindDoc="1" locked="0" layoutInCell="1" allowOverlap="1" wp14:anchorId="32CD7DB0" wp14:editId="105B9059">
          <wp:simplePos x="0" y="0"/>
          <wp:positionH relativeFrom="column">
            <wp:posOffset>-363855</wp:posOffset>
          </wp:positionH>
          <wp:positionV relativeFrom="paragraph">
            <wp:posOffset>-228600</wp:posOffset>
          </wp:positionV>
          <wp:extent cx="7239000" cy="1685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685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1FC"/>
    <w:multiLevelType w:val="hybridMultilevel"/>
    <w:tmpl w:val="F76EC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E03F01"/>
    <w:multiLevelType w:val="hybridMultilevel"/>
    <w:tmpl w:val="80280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351E8"/>
    <w:multiLevelType w:val="hybridMultilevel"/>
    <w:tmpl w:val="524EEF22"/>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B3DFF"/>
    <w:multiLevelType w:val="hybridMultilevel"/>
    <w:tmpl w:val="3FB69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B86381"/>
    <w:multiLevelType w:val="hybridMultilevel"/>
    <w:tmpl w:val="1F2C3912"/>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C4EA4"/>
    <w:multiLevelType w:val="hybridMultilevel"/>
    <w:tmpl w:val="DC6EF19C"/>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4422E"/>
    <w:multiLevelType w:val="hybridMultilevel"/>
    <w:tmpl w:val="45A66F4E"/>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159BA"/>
    <w:multiLevelType w:val="hybridMultilevel"/>
    <w:tmpl w:val="1A7A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83746A"/>
    <w:multiLevelType w:val="hybridMultilevel"/>
    <w:tmpl w:val="C0C6E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43B29"/>
    <w:multiLevelType w:val="hybridMultilevel"/>
    <w:tmpl w:val="BCB2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608D6"/>
    <w:multiLevelType w:val="hybridMultilevel"/>
    <w:tmpl w:val="47D662BE"/>
    <w:lvl w:ilvl="0" w:tplc="D090C8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76044"/>
    <w:multiLevelType w:val="hybridMultilevel"/>
    <w:tmpl w:val="A630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475BD"/>
    <w:multiLevelType w:val="hybridMultilevel"/>
    <w:tmpl w:val="2EA6E848"/>
    <w:lvl w:ilvl="0" w:tplc="C3A2C7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04195"/>
    <w:multiLevelType w:val="hybridMultilevel"/>
    <w:tmpl w:val="83140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C105E4"/>
    <w:multiLevelType w:val="hybridMultilevel"/>
    <w:tmpl w:val="CF1A90C0"/>
    <w:lvl w:ilvl="0" w:tplc="0409000F">
      <w:start w:val="1"/>
      <w:numFmt w:val="decimal"/>
      <w:lvlText w:val="%1."/>
      <w:lvlJc w:val="left"/>
      <w:pPr>
        <w:ind w:left="720" w:hanging="360"/>
      </w:pPr>
    </w:lvl>
    <w:lvl w:ilvl="1" w:tplc="9CB2E1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40492"/>
    <w:multiLevelType w:val="hybridMultilevel"/>
    <w:tmpl w:val="FA3429B0"/>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22FBD"/>
    <w:multiLevelType w:val="hybridMultilevel"/>
    <w:tmpl w:val="5B2A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8057D5"/>
    <w:multiLevelType w:val="hybridMultilevel"/>
    <w:tmpl w:val="A63E0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9831F76"/>
    <w:multiLevelType w:val="hybridMultilevel"/>
    <w:tmpl w:val="49F23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C9B4C55"/>
    <w:multiLevelType w:val="hybridMultilevel"/>
    <w:tmpl w:val="1772D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80F48"/>
    <w:multiLevelType w:val="hybridMultilevel"/>
    <w:tmpl w:val="CDCA7308"/>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378F7"/>
    <w:multiLevelType w:val="hybridMultilevel"/>
    <w:tmpl w:val="2F3C7C9C"/>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32E63"/>
    <w:multiLevelType w:val="hybridMultilevel"/>
    <w:tmpl w:val="E242A486"/>
    <w:lvl w:ilvl="0" w:tplc="C3A2C7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8"/>
  </w:num>
  <w:num w:numId="5">
    <w:abstractNumId w:val="11"/>
  </w:num>
  <w:num w:numId="6">
    <w:abstractNumId w:val="2"/>
  </w:num>
  <w:num w:numId="7">
    <w:abstractNumId w:val="19"/>
  </w:num>
  <w:num w:numId="8">
    <w:abstractNumId w:val="1"/>
  </w:num>
  <w:num w:numId="9">
    <w:abstractNumId w:val="22"/>
  </w:num>
  <w:num w:numId="10">
    <w:abstractNumId w:val="6"/>
  </w:num>
  <w:num w:numId="11">
    <w:abstractNumId w:val="15"/>
  </w:num>
  <w:num w:numId="12">
    <w:abstractNumId w:val="4"/>
  </w:num>
  <w:num w:numId="13">
    <w:abstractNumId w:val="21"/>
  </w:num>
  <w:num w:numId="14">
    <w:abstractNumId w:val="12"/>
  </w:num>
  <w:num w:numId="15">
    <w:abstractNumId w:val="20"/>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C4"/>
    <w:rsid w:val="00007D3A"/>
    <w:rsid w:val="000B6AA3"/>
    <w:rsid w:val="001359DF"/>
    <w:rsid w:val="001567FA"/>
    <w:rsid w:val="001C272E"/>
    <w:rsid w:val="00221F7A"/>
    <w:rsid w:val="00275F9B"/>
    <w:rsid w:val="00352F20"/>
    <w:rsid w:val="0036483C"/>
    <w:rsid w:val="003A2C87"/>
    <w:rsid w:val="003C0E20"/>
    <w:rsid w:val="00434C79"/>
    <w:rsid w:val="00453158"/>
    <w:rsid w:val="004A680E"/>
    <w:rsid w:val="004B3EC2"/>
    <w:rsid w:val="005519AE"/>
    <w:rsid w:val="005E0F32"/>
    <w:rsid w:val="00616EB4"/>
    <w:rsid w:val="00630F8C"/>
    <w:rsid w:val="00662DBF"/>
    <w:rsid w:val="006D7409"/>
    <w:rsid w:val="006F304B"/>
    <w:rsid w:val="0074113F"/>
    <w:rsid w:val="00755461"/>
    <w:rsid w:val="007D0A0F"/>
    <w:rsid w:val="007F3CEB"/>
    <w:rsid w:val="008021CB"/>
    <w:rsid w:val="00856779"/>
    <w:rsid w:val="008A63A5"/>
    <w:rsid w:val="008C34DF"/>
    <w:rsid w:val="008D1D52"/>
    <w:rsid w:val="008F042B"/>
    <w:rsid w:val="00925C7A"/>
    <w:rsid w:val="009F75B8"/>
    <w:rsid w:val="00A10EC4"/>
    <w:rsid w:val="00A423CC"/>
    <w:rsid w:val="00A641FF"/>
    <w:rsid w:val="00A67869"/>
    <w:rsid w:val="00AD146D"/>
    <w:rsid w:val="00B06910"/>
    <w:rsid w:val="00BA7F5E"/>
    <w:rsid w:val="00C129CF"/>
    <w:rsid w:val="00C6591E"/>
    <w:rsid w:val="00C73052"/>
    <w:rsid w:val="00CC7970"/>
    <w:rsid w:val="00D34D5D"/>
    <w:rsid w:val="00D668B3"/>
    <w:rsid w:val="00DA6C27"/>
    <w:rsid w:val="00DA78A3"/>
    <w:rsid w:val="00DB102A"/>
    <w:rsid w:val="00E9423C"/>
    <w:rsid w:val="00EC3BF8"/>
    <w:rsid w:val="00EF20D7"/>
    <w:rsid w:val="00F31235"/>
    <w:rsid w:val="00F54D90"/>
    <w:rsid w:val="00F97C33"/>
    <w:rsid w:val="00FA2B24"/>
    <w:rsid w:val="00FC5B38"/>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7AE6"/>
  <w15:docId w15:val="{F20AF5F5-A401-4969-8A86-4C708880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C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A10EC4"/>
  </w:style>
  <w:style w:type="paragraph" w:styleId="Footer">
    <w:name w:val="footer"/>
    <w:basedOn w:val="Normal"/>
    <w:link w:val="Foot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A10EC4"/>
  </w:style>
  <w:style w:type="paragraph" w:styleId="BalloonText">
    <w:name w:val="Balloon Text"/>
    <w:basedOn w:val="Normal"/>
    <w:link w:val="BalloonTextChar"/>
    <w:uiPriority w:val="99"/>
    <w:semiHidden/>
    <w:unhideWhenUsed/>
    <w:rsid w:val="00B0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10"/>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D668B3"/>
    <w:pPr>
      <w:ind w:left="720"/>
      <w:contextualSpacing/>
    </w:pPr>
  </w:style>
  <w:style w:type="character" w:styleId="Hyperlink">
    <w:name w:val="Hyperlink"/>
    <w:basedOn w:val="DefaultParagraphFont"/>
    <w:uiPriority w:val="99"/>
    <w:unhideWhenUsed/>
    <w:rsid w:val="004A6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2871">
      <w:bodyDiv w:val="1"/>
      <w:marLeft w:val="0"/>
      <w:marRight w:val="0"/>
      <w:marTop w:val="0"/>
      <w:marBottom w:val="0"/>
      <w:divBdr>
        <w:top w:val="none" w:sz="0" w:space="0" w:color="auto"/>
        <w:left w:val="none" w:sz="0" w:space="0" w:color="auto"/>
        <w:bottom w:val="none" w:sz="0" w:space="0" w:color="auto"/>
        <w:right w:val="none" w:sz="0" w:space="0" w:color="auto"/>
      </w:divBdr>
    </w:div>
    <w:div w:id="593434942">
      <w:bodyDiv w:val="1"/>
      <w:marLeft w:val="0"/>
      <w:marRight w:val="0"/>
      <w:marTop w:val="0"/>
      <w:marBottom w:val="0"/>
      <w:divBdr>
        <w:top w:val="none" w:sz="0" w:space="0" w:color="auto"/>
        <w:left w:val="none" w:sz="0" w:space="0" w:color="auto"/>
        <w:bottom w:val="none" w:sz="0" w:space="0" w:color="auto"/>
        <w:right w:val="none" w:sz="0" w:space="0" w:color="auto"/>
      </w:divBdr>
    </w:div>
    <w:div w:id="1090927667">
      <w:bodyDiv w:val="1"/>
      <w:marLeft w:val="0"/>
      <w:marRight w:val="0"/>
      <w:marTop w:val="0"/>
      <w:marBottom w:val="0"/>
      <w:divBdr>
        <w:top w:val="none" w:sz="0" w:space="0" w:color="auto"/>
        <w:left w:val="none" w:sz="0" w:space="0" w:color="auto"/>
        <w:bottom w:val="none" w:sz="0" w:space="0" w:color="auto"/>
        <w:right w:val="none" w:sz="0" w:space="0" w:color="auto"/>
      </w:divBdr>
    </w:div>
    <w:div w:id="1363747672">
      <w:bodyDiv w:val="1"/>
      <w:marLeft w:val="0"/>
      <w:marRight w:val="0"/>
      <w:marTop w:val="0"/>
      <w:marBottom w:val="0"/>
      <w:divBdr>
        <w:top w:val="none" w:sz="0" w:space="0" w:color="auto"/>
        <w:left w:val="none" w:sz="0" w:space="0" w:color="auto"/>
        <w:bottom w:val="none" w:sz="0" w:space="0" w:color="auto"/>
        <w:right w:val="none" w:sz="0" w:space="0" w:color="auto"/>
      </w:divBdr>
    </w:div>
    <w:div w:id="1560168689">
      <w:bodyDiv w:val="1"/>
      <w:marLeft w:val="0"/>
      <w:marRight w:val="0"/>
      <w:marTop w:val="0"/>
      <w:marBottom w:val="0"/>
      <w:divBdr>
        <w:top w:val="none" w:sz="0" w:space="0" w:color="auto"/>
        <w:left w:val="none" w:sz="0" w:space="0" w:color="auto"/>
        <w:bottom w:val="none" w:sz="0" w:space="0" w:color="auto"/>
        <w:right w:val="none" w:sz="0" w:space="0" w:color="auto"/>
      </w:divBdr>
    </w:div>
    <w:div w:id="1771588177">
      <w:bodyDiv w:val="1"/>
      <w:marLeft w:val="0"/>
      <w:marRight w:val="0"/>
      <w:marTop w:val="0"/>
      <w:marBottom w:val="0"/>
      <w:divBdr>
        <w:top w:val="none" w:sz="0" w:space="0" w:color="auto"/>
        <w:left w:val="none" w:sz="0" w:space="0" w:color="auto"/>
        <w:bottom w:val="none" w:sz="0" w:space="0" w:color="auto"/>
        <w:right w:val="none" w:sz="0" w:space="0" w:color="auto"/>
      </w:divBdr>
    </w:div>
    <w:div w:id="18447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Edward J</dc:creator>
  <cp:lastModifiedBy>Ed Sheldon</cp:lastModifiedBy>
  <cp:revision>3</cp:revision>
  <cp:lastPrinted>2019-12-09T21:11:00Z</cp:lastPrinted>
  <dcterms:created xsi:type="dcterms:W3CDTF">2020-08-10T21:36:00Z</dcterms:created>
  <dcterms:modified xsi:type="dcterms:W3CDTF">2020-08-10T21:39:00Z</dcterms:modified>
</cp:coreProperties>
</file>